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E5" w:rsidRDefault="009732E5" w:rsidP="009732E5">
      <w:pPr>
        <w:pStyle w:val="10"/>
        <w:spacing w:after="120"/>
        <w:jc w:val="center"/>
        <w:rPr>
          <w:rFonts w:ascii="Arial" w:hAnsi="Arial"/>
          <w:b/>
          <w:spacing w:val="34"/>
          <w:sz w:val="36"/>
        </w:rPr>
      </w:pPr>
      <w:r>
        <w:rPr>
          <w:rFonts w:ascii="Arial" w:hAnsi="Arial"/>
          <w:b/>
          <w:spacing w:val="34"/>
          <w:sz w:val="36"/>
        </w:rPr>
        <w:t xml:space="preserve">Администрация </w:t>
      </w:r>
      <w:r w:rsidR="00D02DBD">
        <w:rPr>
          <w:rFonts w:ascii="Arial" w:hAnsi="Arial"/>
          <w:b/>
          <w:color w:val="000000"/>
          <w:spacing w:val="34"/>
          <w:sz w:val="36"/>
        </w:rPr>
        <w:t>Орловского</w:t>
      </w:r>
      <w:r>
        <w:rPr>
          <w:rFonts w:ascii="Arial" w:hAnsi="Arial"/>
          <w:b/>
          <w:spacing w:val="34"/>
          <w:sz w:val="36"/>
        </w:rPr>
        <w:t xml:space="preserve"> сельского поселения</w:t>
      </w:r>
    </w:p>
    <w:p w:rsidR="009732E5" w:rsidRDefault="009732E5" w:rsidP="009732E5">
      <w:pPr>
        <w:pStyle w:val="10"/>
        <w:jc w:val="center"/>
        <w:rPr>
          <w:rFonts w:ascii="Arial" w:hAnsi="Arial"/>
        </w:rPr>
      </w:pPr>
    </w:p>
    <w:p w:rsidR="009732E5" w:rsidRDefault="009732E5" w:rsidP="009732E5">
      <w:pPr>
        <w:pStyle w:val="10"/>
        <w:jc w:val="center"/>
        <w:rPr>
          <w:rFonts w:ascii="Arial" w:hAnsi="Arial"/>
          <w:b/>
          <w:sz w:val="32"/>
        </w:rPr>
      </w:pPr>
      <w:r>
        <w:rPr>
          <w:rFonts w:ascii="Arial" w:hAnsi="Arial"/>
          <w:b/>
          <w:sz w:val="32"/>
        </w:rPr>
        <w:t xml:space="preserve">    ПОСТАНОВЛЕНИЕ</w:t>
      </w:r>
    </w:p>
    <w:p w:rsidR="009732E5" w:rsidRDefault="009732E5" w:rsidP="009732E5">
      <w:pPr>
        <w:pStyle w:val="3"/>
        <w:spacing w:before="120" w:after="120"/>
        <w:rPr>
          <w:rFonts w:ascii="Arial" w:hAnsi="Arial" w:cs="Arial"/>
          <w:bCs/>
          <w:sz w:val="24"/>
          <w:szCs w:val="24"/>
        </w:rPr>
      </w:pPr>
      <w:r>
        <w:rPr>
          <w:rFonts w:ascii="Arial" w:hAnsi="Arial" w:cs="Arial"/>
          <w:bCs/>
          <w:sz w:val="24"/>
          <w:szCs w:val="24"/>
        </w:rPr>
        <w:t xml:space="preserve"> «</w:t>
      </w:r>
      <w:r w:rsidR="00224365">
        <w:rPr>
          <w:rFonts w:ascii="Arial" w:hAnsi="Arial" w:cs="Arial"/>
          <w:bCs/>
          <w:sz w:val="24"/>
          <w:szCs w:val="24"/>
        </w:rPr>
        <w:t>24</w:t>
      </w:r>
      <w:r>
        <w:rPr>
          <w:rFonts w:ascii="Arial" w:hAnsi="Arial" w:cs="Arial"/>
          <w:bCs/>
          <w:sz w:val="24"/>
          <w:szCs w:val="24"/>
        </w:rPr>
        <w:t xml:space="preserve">» </w:t>
      </w:r>
      <w:r w:rsidR="006279C7">
        <w:rPr>
          <w:rFonts w:ascii="Arial" w:hAnsi="Arial" w:cs="Arial"/>
          <w:bCs/>
          <w:sz w:val="24"/>
          <w:szCs w:val="24"/>
        </w:rPr>
        <w:t xml:space="preserve"> </w:t>
      </w:r>
      <w:r w:rsidR="00224365">
        <w:rPr>
          <w:rFonts w:ascii="Arial" w:hAnsi="Arial" w:cs="Arial"/>
          <w:bCs/>
          <w:sz w:val="24"/>
          <w:szCs w:val="24"/>
        </w:rPr>
        <w:t>июля</w:t>
      </w:r>
      <w:r w:rsidR="006279C7">
        <w:rPr>
          <w:rFonts w:ascii="Arial" w:hAnsi="Arial" w:cs="Arial"/>
          <w:bCs/>
          <w:sz w:val="24"/>
          <w:szCs w:val="24"/>
        </w:rPr>
        <w:t xml:space="preserve"> 2015</w:t>
      </w:r>
      <w:r>
        <w:rPr>
          <w:rFonts w:ascii="Arial" w:hAnsi="Arial" w:cs="Arial"/>
          <w:bCs/>
          <w:sz w:val="24"/>
          <w:szCs w:val="24"/>
        </w:rPr>
        <w:t xml:space="preserve"> г.</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1A7F2A">
        <w:rPr>
          <w:rFonts w:ascii="Arial" w:hAnsi="Arial" w:cs="Arial"/>
          <w:bCs/>
          <w:sz w:val="24"/>
          <w:szCs w:val="24"/>
        </w:rPr>
        <w:t>0</w:t>
      </w:r>
      <w:r w:rsidR="00224365">
        <w:rPr>
          <w:rFonts w:ascii="Arial" w:hAnsi="Arial" w:cs="Arial"/>
          <w:bCs/>
          <w:sz w:val="24"/>
          <w:szCs w:val="24"/>
        </w:rPr>
        <w:t>71</w:t>
      </w:r>
    </w:p>
    <w:p w:rsidR="009732E5" w:rsidRDefault="009732E5" w:rsidP="009732E5">
      <w:pPr>
        <w:pStyle w:val="3"/>
        <w:jc w:val="center"/>
        <w:rPr>
          <w:rFonts w:ascii="Arial" w:hAnsi="Arial" w:cs="Arial"/>
        </w:rPr>
      </w:pPr>
      <w:r>
        <w:rPr>
          <w:rFonts w:ascii="Arial" w:hAnsi="Arial" w:cs="Arial"/>
        </w:rPr>
        <w:t xml:space="preserve">п. </w:t>
      </w:r>
      <w:r w:rsidR="00600313">
        <w:rPr>
          <w:rFonts w:ascii="Arial" w:hAnsi="Arial" w:cs="Arial"/>
        </w:rPr>
        <w:t>Центральный</w:t>
      </w:r>
    </w:p>
    <w:p w:rsidR="009732E5" w:rsidRDefault="009732E5" w:rsidP="009732E5">
      <w:pPr>
        <w:pStyle w:val="3"/>
        <w:jc w:val="center"/>
        <w:rPr>
          <w:rFonts w:ascii="Arial" w:hAnsi="Arial" w:cs="Arial"/>
        </w:rPr>
      </w:pPr>
      <w:r>
        <w:rPr>
          <w:rFonts w:ascii="Arial" w:hAnsi="Arial" w:cs="Arial"/>
        </w:rPr>
        <w:t>Верхнекетского района</w:t>
      </w:r>
    </w:p>
    <w:p w:rsidR="009732E5" w:rsidRDefault="009732E5" w:rsidP="009732E5">
      <w:pPr>
        <w:pStyle w:val="3"/>
        <w:jc w:val="center"/>
        <w:rPr>
          <w:rFonts w:ascii="Arial" w:hAnsi="Arial" w:cs="Arial"/>
        </w:rPr>
      </w:pPr>
      <w:r>
        <w:rPr>
          <w:rFonts w:ascii="Arial" w:hAnsi="Arial" w:cs="Arial"/>
        </w:rPr>
        <w:t xml:space="preserve"> Томской области</w:t>
      </w:r>
    </w:p>
    <w:p w:rsidR="009732E5" w:rsidRDefault="009732E5" w:rsidP="009732E5">
      <w:pPr>
        <w:tabs>
          <w:tab w:val="left" w:pos="-2552"/>
          <w:tab w:val="left" w:pos="0"/>
        </w:tabs>
        <w:autoSpaceDE/>
        <w:adjustRightInd/>
        <w:ind w:right="4393"/>
        <w:jc w:val="both"/>
        <w:rPr>
          <w:rFonts w:cs="Arial"/>
        </w:rPr>
      </w:pPr>
    </w:p>
    <w:p w:rsidR="009732E5" w:rsidRDefault="009732E5" w:rsidP="009732E5">
      <w:pPr>
        <w:pStyle w:val="ConsPlusTitle"/>
        <w:widowControl/>
        <w:ind w:right="5243"/>
        <w:jc w:val="both"/>
        <w:rPr>
          <w:sz w:val="24"/>
          <w:szCs w:val="24"/>
        </w:rPr>
      </w:pPr>
      <w:r>
        <w:rPr>
          <w:sz w:val="24"/>
          <w:szCs w:val="24"/>
        </w:rPr>
        <w:t xml:space="preserve">Об утверждении административного регламента </w:t>
      </w:r>
      <w:r w:rsidR="00E04249">
        <w:rPr>
          <w:sz w:val="24"/>
          <w:szCs w:val="24"/>
        </w:rPr>
        <w:t>по осуществлению</w:t>
      </w:r>
      <w:r>
        <w:rPr>
          <w:sz w:val="24"/>
          <w:szCs w:val="24"/>
        </w:rPr>
        <w:t xml:space="preserve"> муниципального </w:t>
      </w:r>
      <w:proofErr w:type="gramStart"/>
      <w:r>
        <w:rPr>
          <w:sz w:val="24"/>
          <w:szCs w:val="24"/>
        </w:rPr>
        <w:t>контроля за</w:t>
      </w:r>
      <w:proofErr w:type="gramEnd"/>
      <w:r>
        <w:rPr>
          <w:sz w:val="24"/>
          <w:szCs w:val="24"/>
        </w:rPr>
        <w:t xml:space="preserve"> сохранност</w:t>
      </w:r>
      <w:r w:rsidR="008656B4">
        <w:rPr>
          <w:sz w:val="24"/>
          <w:szCs w:val="24"/>
        </w:rPr>
        <w:t>ью</w:t>
      </w:r>
      <w:r>
        <w:rPr>
          <w:sz w:val="24"/>
          <w:szCs w:val="24"/>
        </w:rPr>
        <w:t xml:space="preserve"> автомобильных дорог местного значения муниципального образования «</w:t>
      </w:r>
      <w:r w:rsidR="00D02DBD">
        <w:rPr>
          <w:sz w:val="24"/>
          <w:szCs w:val="24"/>
        </w:rPr>
        <w:t>Орловское</w:t>
      </w:r>
      <w:r>
        <w:rPr>
          <w:sz w:val="24"/>
          <w:szCs w:val="24"/>
        </w:rPr>
        <w:t xml:space="preserve"> сельское поселение»</w:t>
      </w:r>
    </w:p>
    <w:p w:rsidR="009732E5" w:rsidRDefault="009732E5" w:rsidP="009732E5">
      <w:pPr>
        <w:pStyle w:val="ConsPlusNormal"/>
        <w:widowControl/>
        <w:ind w:firstLine="0"/>
        <w:jc w:val="center"/>
        <w:rPr>
          <w:sz w:val="24"/>
          <w:szCs w:val="24"/>
        </w:rPr>
      </w:pPr>
    </w:p>
    <w:p w:rsidR="00103AC3" w:rsidRDefault="00103AC3" w:rsidP="009732E5">
      <w:pPr>
        <w:pStyle w:val="ConsPlusNormal"/>
        <w:widowControl/>
        <w:ind w:firstLine="709"/>
        <w:jc w:val="both"/>
      </w:pPr>
      <w:r w:rsidRPr="00103AC3">
        <w:rPr>
          <w:color w:val="000000"/>
          <w:sz w:val="24"/>
          <w:szCs w:val="24"/>
        </w:rPr>
        <w:t xml:space="preserve">В соответствии </w:t>
      </w:r>
      <w:r w:rsidR="009732E5" w:rsidRPr="00103AC3">
        <w:rPr>
          <w:color w:val="000000"/>
          <w:sz w:val="24"/>
          <w:szCs w:val="24"/>
        </w:rPr>
        <w:t>Федеральн</w:t>
      </w:r>
      <w:r w:rsidRPr="00103AC3">
        <w:rPr>
          <w:color w:val="000000"/>
          <w:sz w:val="24"/>
          <w:szCs w:val="24"/>
        </w:rPr>
        <w:t>ыми</w:t>
      </w:r>
      <w:r w:rsidR="009732E5" w:rsidRPr="00103AC3">
        <w:rPr>
          <w:color w:val="000000"/>
          <w:sz w:val="24"/>
          <w:szCs w:val="24"/>
        </w:rPr>
        <w:t xml:space="preserve"> закона</w:t>
      </w:r>
      <w:r w:rsidRPr="00103AC3">
        <w:rPr>
          <w:color w:val="000000"/>
          <w:sz w:val="24"/>
          <w:szCs w:val="24"/>
        </w:rPr>
        <w:t xml:space="preserve">ми </w:t>
      </w:r>
      <w:r w:rsidR="009732E5" w:rsidRPr="00103AC3">
        <w:rPr>
          <w:color w:val="000000"/>
          <w:sz w:val="24"/>
          <w:szCs w:val="24"/>
        </w:rPr>
        <w:t>от</w:t>
      </w:r>
      <w:r w:rsidRPr="00103AC3">
        <w:rPr>
          <w:color w:val="000000"/>
          <w:sz w:val="24"/>
          <w:szCs w:val="24"/>
        </w:rPr>
        <w:t xml:space="preserve"> 06.11.2003 № 131-ФЗ «Об общих принципах организации местного самоуправления в Российской Федерации», от </w:t>
      </w:r>
      <w:r w:rsidR="009732E5" w:rsidRPr="00103AC3">
        <w:rPr>
          <w:color w:val="000000"/>
          <w:sz w:val="24"/>
          <w:szCs w:val="2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proofErr w:type="gramStart"/>
      <w:r w:rsidRPr="00103AC3">
        <w:rPr>
          <w:sz w:val="24"/>
          <w:szCs w:val="24"/>
        </w:rPr>
        <w:t>Об</w:t>
      </w:r>
      <w:proofErr w:type="gramEnd"/>
      <w:r w:rsidRPr="00103AC3">
        <w:rPr>
          <w:sz w:val="24"/>
          <w:szCs w:val="24"/>
        </w:rPr>
        <w:t xml:space="preserve"> автомобильных </w:t>
      </w:r>
      <w:proofErr w:type="gramStart"/>
      <w:r w:rsidRPr="00103AC3">
        <w:rPr>
          <w:sz w:val="24"/>
          <w:szCs w:val="24"/>
        </w:rPr>
        <w:t>дорогах</w:t>
      </w:r>
      <w:proofErr w:type="gramEnd"/>
      <w:r w:rsidRPr="00103AC3">
        <w:rPr>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103AC3" w:rsidRDefault="00103AC3" w:rsidP="009732E5">
      <w:pPr>
        <w:pStyle w:val="ConsPlusNormal"/>
        <w:widowControl/>
        <w:ind w:firstLine="709"/>
        <w:jc w:val="both"/>
        <w:rPr>
          <w:b/>
          <w:sz w:val="24"/>
          <w:szCs w:val="24"/>
        </w:rPr>
      </w:pPr>
    </w:p>
    <w:p w:rsidR="009732E5" w:rsidRDefault="009732E5" w:rsidP="009732E5">
      <w:pPr>
        <w:pStyle w:val="ConsPlusNormal"/>
        <w:ind w:firstLine="0"/>
        <w:jc w:val="both"/>
        <w:outlineLvl w:val="1"/>
        <w:rPr>
          <w:sz w:val="24"/>
          <w:szCs w:val="24"/>
        </w:rPr>
      </w:pPr>
      <w:r>
        <w:rPr>
          <w:b/>
          <w:sz w:val="24"/>
          <w:szCs w:val="24"/>
        </w:rPr>
        <w:t>ПОСТАНОВЛЯЮ:</w:t>
      </w:r>
    </w:p>
    <w:p w:rsidR="009732E5" w:rsidRDefault="009732E5" w:rsidP="009732E5">
      <w:pPr>
        <w:pStyle w:val="ConsPlusNormal"/>
        <w:ind w:firstLine="540"/>
        <w:jc w:val="both"/>
        <w:outlineLvl w:val="1"/>
        <w:rPr>
          <w:sz w:val="24"/>
          <w:szCs w:val="24"/>
        </w:rPr>
      </w:pPr>
    </w:p>
    <w:p w:rsidR="009732E5" w:rsidRDefault="009732E5" w:rsidP="009732E5">
      <w:pPr>
        <w:pStyle w:val="ConsPlusNormal"/>
        <w:ind w:firstLine="540"/>
        <w:jc w:val="both"/>
        <w:outlineLvl w:val="1"/>
        <w:rPr>
          <w:sz w:val="24"/>
          <w:szCs w:val="24"/>
        </w:rPr>
      </w:pPr>
      <w:r>
        <w:rPr>
          <w:sz w:val="24"/>
          <w:szCs w:val="24"/>
        </w:rPr>
        <w:t xml:space="preserve">1. Утвердить </w:t>
      </w:r>
      <w:r w:rsidR="008656B4" w:rsidRPr="008656B4">
        <w:rPr>
          <w:sz w:val="24"/>
          <w:szCs w:val="24"/>
        </w:rPr>
        <w:t>административн</w:t>
      </w:r>
      <w:r w:rsidR="002341E7">
        <w:rPr>
          <w:sz w:val="24"/>
          <w:szCs w:val="24"/>
        </w:rPr>
        <w:t>ый регламент</w:t>
      </w:r>
      <w:r w:rsidR="008656B4" w:rsidRPr="008656B4">
        <w:rPr>
          <w:sz w:val="24"/>
          <w:szCs w:val="24"/>
        </w:rPr>
        <w:t xml:space="preserve"> по осуществлению муниципального </w:t>
      </w:r>
      <w:proofErr w:type="gramStart"/>
      <w:r w:rsidR="008656B4" w:rsidRPr="008656B4">
        <w:rPr>
          <w:sz w:val="24"/>
          <w:szCs w:val="24"/>
        </w:rPr>
        <w:t>контроля за</w:t>
      </w:r>
      <w:proofErr w:type="gramEnd"/>
      <w:r w:rsidR="008656B4" w:rsidRPr="008656B4">
        <w:rPr>
          <w:sz w:val="24"/>
          <w:szCs w:val="24"/>
        </w:rPr>
        <w:t xml:space="preserve"> сохранностью автомобильных дорог местного значения муниципального образования «Орловское сельское поселение»</w:t>
      </w:r>
      <w:r>
        <w:rPr>
          <w:sz w:val="24"/>
          <w:szCs w:val="24"/>
        </w:rPr>
        <w:t xml:space="preserve"> согласно приложению к настоящему постановлению.</w:t>
      </w:r>
    </w:p>
    <w:p w:rsidR="00251F34" w:rsidRDefault="00251F34"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Орловского сельского поселения от </w:t>
      </w:r>
      <w:r w:rsidR="00B27481">
        <w:rPr>
          <w:sz w:val="24"/>
          <w:szCs w:val="24"/>
        </w:rPr>
        <w:t>29</w:t>
      </w:r>
      <w:r>
        <w:rPr>
          <w:sz w:val="24"/>
          <w:szCs w:val="24"/>
        </w:rPr>
        <w:t>.0</w:t>
      </w:r>
      <w:r w:rsidR="00B27481">
        <w:rPr>
          <w:sz w:val="24"/>
          <w:szCs w:val="24"/>
        </w:rPr>
        <w:t>5</w:t>
      </w:r>
      <w:r>
        <w:rPr>
          <w:sz w:val="24"/>
          <w:szCs w:val="24"/>
        </w:rPr>
        <w:t>.201</w:t>
      </w:r>
      <w:r w:rsidR="00B27481">
        <w:rPr>
          <w:sz w:val="24"/>
          <w:szCs w:val="24"/>
        </w:rPr>
        <w:t>4</w:t>
      </w:r>
      <w:r w:rsidRPr="005901FB">
        <w:rPr>
          <w:sz w:val="24"/>
          <w:szCs w:val="24"/>
        </w:rPr>
        <w:t xml:space="preserve"> года № 0</w:t>
      </w:r>
      <w:r w:rsidR="00B27481">
        <w:rPr>
          <w:sz w:val="24"/>
          <w:szCs w:val="24"/>
        </w:rPr>
        <w:t>32</w:t>
      </w:r>
      <w:r>
        <w:rPr>
          <w:sz w:val="24"/>
          <w:szCs w:val="24"/>
        </w:rPr>
        <w:t xml:space="preserve"> «Об утверждении административного регламента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границах населённых пунктов  муниципального образования «Орловское сельское поселение».</w:t>
      </w:r>
    </w:p>
    <w:p w:rsidR="009732E5" w:rsidRDefault="00251F34" w:rsidP="009732E5">
      <w:pPr>
        <w:pStyle w:val="ConsPlusNormal"/>
        <w:widowControl/>
        <w:ind w:firstLine="540"/>
        <w:jc w:val="both"/>
        <w:rPr>
          <w:sz w:val="24"/>
          <w:szCs w:val="24"/>
        </w:rPr>
      </w:pPr>
      <w:r>
        <w:rPr>
          <w:color w:val="000000"/>
          <w:sz w:val="24"/>
          <w:szCs w:val="24"/>
        </w:rPr>
        <w:t>3</w:t>
      </w:r>
      <w:r w:rsidR="009732E5">
        <w:rPr>
          <w:color w:val="000000"/>
          <w:sz w:val="24"/>
          <w:szCs w:val="24"/>
        </w:rPr>
        <w:t>. Н</w:t>
      </w:r>
      <w:r w:rsidR="009732E5">
        <w:rPr>
          <w:sz w:val="24"/>
          <w:szCs w:val="24"/>
        </w:rPr>
        <w:t xml:space="preserve">астоящее постановление вступает в силу со дня его </w:t>
      </w:r>
      <w:r w:rsidR="009732E5" w:rsidRPr="00D02DBD">
        <w:rPr>
          <w:sz w:val="24"/>
          <w:szCs w:val="24"/>
        </w:rPr>
        <w:t>официального опубликования</w:t>
      </w:r>
      <w:r w:rsidR="009732E5">
        <w:rPr>
          <w:sz w:val="24"/>
          <w:szCs w:val="24"/>
        </w:rPr>
        <w:t xml:space="preserve"> в информационном вестнике </w:t>
      </w:r>
      <w:proofErr w:type="spellStart"/>
      <w:r w:rsidR="009732E5">
        <w:rPr>
          <w:sz w:val="24"/>
          <w:szCs w:val="24"/>
        </w:rPr>
        <w:t>Верхнекетского</w:t>
      </w:r>
      <w:proofErr w:type="spellEnd"/>
      <w:r w:rsidR="009732E5">
        <w:rPr>
          <w:sz w:val="24"/>
          <w:szCs w:val="24"/>
        </w:rPr>
        <w:t xml:space="preserve"> района «Территория».</w:t>
      </w:r>
      <w:r w:rsidR="002341E7">
        <w:rPr>
          <w:sz w:val="24"/>
          <w:szCs w:val="24"/>
        </w:rPr>
        <w:t xml:space="preserve"> </w:t>
      </w:r>
      <w:proofErr w:type="gramStart"/>
      <w:r w:rsidR="00B27481" w:rsidRPr="00B27481">
        <w:rPr>
          <w:sz w:val="24"/>
          <w:szCs w:val="24"/>
          <w:lang w:eastAsia="ar-SA"/>
        </w:rPr>
        <w:t>Разместить</w:t>
      </w:r>
      <w:proofErr w:type="gramEnd"/>
      <w:r w:rsidR="00B27481" w:rsidRPr="00B27481">
        <w:rPr>
          <w:sz w:val="24"/>
          <w:szCs w:val="24"/>
          <w:lang w:eastAsia="ar-SA"/>
        </w:rPr>
        <w:t xml:space="preserve"> настоящее постановление на официальном сайте Администрации Верхнекетского района в информационно-телекоммуникационной сети </w:t>
      </w:r>
      <w:r w:rsidR="00E04249">
        <w:rPr>
          <w:sz w:val="24"/>
          <w:szCs w:val="24"/>
          <w:lang w:eastAsia="ar-SA"/>
        </w:rPr>
        <w:t>«</w:t>
      </w:r>
      <w:r w:rsidR="00B27481" w:rsidRPr="00B27481">
        <w:rPr>
          <w:sz w:val="24"/>
          <w:szCs w:val="24"/>
          <w:lang w:eastAsia="ar-SA"/>
        </w:rPr>
        <w:t>Интернет</w:t>
      </w:r>
      <w:r w:rsidR="00E04249">
        <w:rPr>
          <w:sz w:val="24"/>
          <w:szCs w:val="24"/>
          <w:lang w:eastAsia="ar-SA"/>
        </w:rPr>
        <w:t>»</w:t>
      </w:r>
      <w:r w:rsidR="00B27481" w:rsidRPr="00B27481">
        <w:rPr>
          <w:sz w:val="24"/>
          <w:szCs w:val="24"/>
          <w:lang w:eastAsia="ar-SA"/>
        </w:rPr>
        <w:t>.</w:t>
      </w:r>
    </w:p>
    <w:p w:rsidR="009732E5" w:rsidRDefault="00251F34" w:rsidP="009732E5">
      <w:pPr>
        <w:pStyle w:val="ConsPlusNormal"/>
        <w:widowControl/>
        <w:ind w:firstLine="540"/>
        <w:jc w:val="both"/>
        <w:rPr>
          <w:sz w:val="24"/>
          <w:szCs w:val="24"/>
        </w:rPr>
      </w:pPr>
      <w:r>
        <w:rPr>
          <w:sz w:val="24"/>
          <w:szCs w:val="24"/>
        </w:rPr>
        <w:t>4</w:t>
      </w:r>
      <w:r w:rsidR="009732E5">
        <w:rPr>
          <w:sz w:val="24"/>
          <w:szCs w:val="24"/>
        </w:rPr>
        <w:t xml:space="preserve">. </w:t>
      </w:r>
      <w:proofErr w:type="gramStart"/>
      <w:r w:rsidR="009732E5">
        <w:rPr>
          <w:sz w:val="24"/>
          <w:szCs w:val="24"/>
        </w:rPr>
        <w:t>Контроль за</w:t>
      </w:r>
      <w:proofErr w:type="gramEnd"/>
      <w:r w:rsidR="009732E5">
        <w:rPr>
          <w:sz w:val="24"/>
          <w:szCs w:val="24"/>
        </w:rPr>
        <w:t xml:space="preserve"> исполнением настоящего постановления оставляю за собой</w:t>
      </w:r>
      <w:r>
        <w:rPr>
          <w:sz w:val="24"/>
          <w:szCs w:val="24"/>
        </w:rPr>
        <w:t>.</w:t>
      </w:r>
    </w:p>
    <w:p w:rsidR="009732E5" w:rsidRDefault="009732E5" w:rsidP="00B27481">
      <w:pPr>
        <w:pStyle w:val="ConsPlusNormal"/>
        <w:widowControl/>
        <w:ind w:firstLine="0"/>
        <w:jc w:val="both"/>
        <w:rPr>
          <w:sz w:val="24"/>
          <w:szCs w:val="24"/>
        </w:rPr>
      </w:pPr>
    </w:p>
    <w:p w:rsidR="009732E5" w:rsidRDefault="009732E5" w:rsidP="009732E5">
      <w:pPr>
        <w:jc w:val="both"/>
        <w:rPr>
          <w:rFonts w:cs="Arial"/>
        </w:rPr>
      </w:pPr>
      <w:r>
        <w:rPr>
          <w:rFonts w:cs="Arial"/>
        </w:rPr>
        <w:t xml:space="preserve">Глава </w:t>
      </w:r>
      <w:r w:rsidR="00D02DBD">
        <w:rPr>
          <w:rFonts w:cs="Arial"/>
        </w:rPr>
        <w:t>Орловского</w:t>
      </w:r>
    </w:p>
    <w:p w:rsidR="009732E5" w:rsidRDefault="009732E5" w:rsidP="009732E5">
      <w:pPr>
        <w:jc w:val="both"/>
        <w:rPr>
          <w:rFonts w:cs="Arial"/>
        </w:rPr>
      </w:pPr>
      <w:r>
        <w:rPr>
          <w:rFonts w:cs="Arial"/>
        </w:rPr>
        <w:t xml:space="preserve">сельского поселения                                                                             </w:t>
      </w:r>
      <w:r w:rsidR="00D02DBD">
        <w:rPr>
          <w:rFonts w:cs="Arial"/>
        </w:rPr>
        <w:t xml:space="preserve">Е.М. </w:t>
      </w:r>
      <w:proofErr w:type="spellStart"/>
      <w:r w:rsidR="00D02DBD">
        <w:rPr>
          <w:rFonts w:cs="Arial"/>
        </w:rPr>
        <w:t>Стражева</w:t>
      </w:r>
      <w:proofErr w:type="spellEnd"/>
    </w:p>
    <w:p w:rsidR="009732E5" w:rsidRDefault="009732E5" w:rsidP="009732E5">
      <w:pPr>
        <w:pStyle w:val="ConsPlusNormal"/>
        <w:widowControl/>
        <w:ind w:firstLine="0"/>
        <w:jc w:val="both"/>
      </w:pPr>
    </w:p>
    <w:p w:rsidR="009732E5" w:rsidRPr="00B27481" w:rsidRDefault="00600313" w:rsidP="009732E5">
      <w:pPr>
        <w:pStyle w:val="ConsPlusNormal"/>
        <w:widowControl/>
        <w:ind w:firstLine="0"/>
        <w:outlineLvl w:val="0"/>
        <w:rPr>
          <w:sz w:val="16"/>
          <w:szCs w:val="16"/>
        </w:rPr>
      </w:pPr>
      <w:bookmarkStart w:id="0" w:name="sub_33"/>
      <w:proofErr w:type="spellStart"/>
      <w:r w:rsidRPr="00B27481">
        <w:rPr>
          <w:sz w:val="16"/>
          <w:szCs w:val="16"/>
        </w:rPr>
        <w:t>Жихрова</w:t>
      </w:r>
      <w:proofErr w:type="spellEnd"/>
      <w:r w:rsidRPr="00B27481">
        <w:rPr>
          <w:sz w:val="16"/>
          <w:szCs w:val="16"/>
        </w:rPr>
        <w:t xml:space="preserve"> И.А.</w:t>
      </w:r>
    </w:p>
    <w:p w:rsidR="00600313" w:rsidRDefault="00B27481" w:rsidP="009732E5">
      <w:pPr>
        <w:pStyle w:val="ConsPlusNormal"/>
        <w:widowControl/>
        <w:ind w:firstLine="0"/>
        <w:outlineLvl w:val="0"/>
        <w:rPr>
          <w:sz w:val="16"/>
          <w:szCs w:val="16"/>
        </w:rPr>
      </w:pPr>
      <w:r w:rsidRPr="00B27481">
        <w:rPr>
          <w:sz w:val="16"/>
          <w:szCs w:val="16"/>
        </w:rPr>
        <w:t>3722</w:t>
      </w:r>
      <w:r w:rsidR="00600313" w:rsidRPr="00B27481">
        <w:rPr>
          <w:sz w:val="16"/>
          <w:szCs w:val="16"/>
        </w:rPr>
        <w:t>6</w:t>
      </w:r>
    </w:p>
    <w:p w:rsidR="00B27481" w:rsidRPr="00B27481" w:rsidRDefault="00B27481" w:rsidP="009732E5">
      <w:pPr>
        <w:pStyle w:val="ConsPlusNormal"/>
        <w:widowControl/>
        <w:ind w:firstLine="0"/>
        <w:outlineLvl w:val="0"/>
        <w:rPr>
          <w:sz w:val="16"/>
          <w:szCs w:val="16"/>
        </w:rPr>
      </w:pPr>
    </w:p>
    <w:p w:rsidR="009732E5" w:rsidRDefault="009732E5" w:rsidP="009732E5">
      <w:pPr>
        <w:pStyle w:val="ConsPlusNormal"/>
        <w:widowControl/>
        <w:pBdr>
          <w:top w:val="single" w:sz="2" w:space="1" w:color="auto"/>
        </w:pBdr>
        <w:ind w:firstLine="0"/>
        <w:outlineLvl w:val="0"/>
      </w:pPr>
      <w:r>
        <w:t>Дело-2, прокуратура-1.</w:t>
      </w:r>
    </w:p>
    <w:p w:rsidR="009732E5" w:rsidRPr="00B27481" w:rsidRDefault="009732E5" w:rsidP="00B27481">
      <w:pPr>
        <w:pStyle w:val="1"/>
        <w:spacing w:before="0" w:after="0"/>
        <w:ind w:left="5103"/>
        <w:jc w:val="right"/>
        <w:rPr>
          <w:rFonts w:cs="Arial"/>
          <w:b w:val="0"/>
          <w:color w:val="auto"/>
          <w:sz w:val="20"/>
          <w:szCs w:val="20"/>
        </w:rPr>
      </w:pPr>
      <w:r>
        <w:rPr>
          <w:b w:val="0"/>
          <w:bCs w:val="0"/>
        </w:rPr>
        <w:br w:type="page"/>
      </w:r>
      <w:r w:rsidRPr="00B27481">
        <w:rPr>
          <w:rFonts w:cs="Arial"/>
          <w:b w:val="0"/>
          <w:color w:val="auto"/>
          <w:sz w:val="20"/>
          <w:szCs w:val="20"/>
        </w:rPr>
        <w:lastRenderedPageBreak/>
        <w:t xml:space="preserve">Приложение </w:t>
      </w:r>
    </w:p>
    <w:p w:rsidR="009732E5" w:rsidRPr="00B27481" w:rsidRDefault="009732E5"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9732E5" w:rsidRPr="00B27481" w:rsidRDefault="00D02DBD" w:rsidP="00B27481">
      <w:pPr>
        <w:pStyle w:val="1"/>
        <w:spacing w:before="0" w:after="0"/>
        <w:ind w:left="5103"/>
        <w:jc w:val="right"/>
        <w:rPr>
          <w:rFonts w:cs="Arial"/>
          <w:b w:val="0"/>
          <w:color w:val="auto"/>
          <w:sz w:val="20"/>
          <w:szCs w:val="20"/>
        </w:rPr>
      </w:pPr>
      <w:r w:rsidRPr="00B27481">
        <w:rPr>
          <w:rFonts w:cs="Arial"/>
          <w:b w:val="0"/>
          <w:color w:val="auto"/>
          <w:sz w:val="20"/>
          <w:szCs w:val="20"/>
        </w:rPr>
        <w:t>Орловского</w:t>
      </w:r>
      <w:r w:rsidR="009732E5" w:rsidRPr="00B27481">
        <w:rPr>
          <w:rFonts w:cs="Arial"/>
          <w:b w:val="0"/>
          <w:color w:val="auto"/>
          <w:sz w:val="20"/>
          <w:szCs w:val="20"/>
        </w:rPr>
        <w:t xml:space="preserve"> сельского поселения</w:t>
      </w:r>
    </w:p>
    <w:p w:rsidR="009732E5" w:rsidRPr="00B27481" w:rsidRDefault="001A7F2A" w:rsidP="00B27481">
      <w:pPr>
        <w:pStyle w:val="1"/>
        <w:spacing w:before="0" w:after="0"/>
        <w:ind w:left="5103"/>
        <w:jc w:val="right"/>
        <w:rPr>
          <w:rFonts w:cs="Arial"/>
          <w:b w:val="0"/>
          <w:color w:val="auto"/>
          <w:sz w:val="20"/>
          <w:szCs w:val="20"/>
        </w:rPr>
      </w:pPr>
      <w:r w:rsidRPr="00B27481">
        <w:rPr>
          <w:rFonts w:cs="Arial"/>
          <w:b w:val="0"/>
          <w:color w:val="auto"/>
          <w:sz w:val="20"/>
          <w:szCs w:val="20"/>
        </w:rPr>
        <w:t>от «</w:t>
      </w:r>
      <w:r w:rsidR="00224365">
        <w:rPr>
          <w:rFonts w:cs="Arial"/>
          <w:b w:val="0"/>
          <w:color w:val="auto"/>
          <w:sz w:val="20"/>
          <w:szCs w:val="20"/>
        </w:rPr>
        <w:t>24</w:t>
      </w:r>
      <w:r w:rsidR="009732E5" w:rsidRPr="00B27481">
        <w:rPr>
          <w:rFonts w:cs="Arial"/>
          <w:b w:val="0"/>
          <w:color w:val="auto"/>
          <w:sz w:val="20"/>
          <w:szCs w:val="20"/>
        </w:rPr>
        <w:t xml:space="preserve">» </w:t>
      </w:r>
      <w:r w:rsidR="00224365">
        <w:rPr>
          <w:rFonts w:cs="Arial"/>
          <w:b w:val="0"/>
          <w:color w:val="auto"/>
          <w:sz w:val="20"/>
          <w:szCs w:val="20"/>
        </w:rPr>
        <w:t xml:space="preserve">июля </w:t>
      </w:r>
      <w:r w:rsidR="009732E5" w:rsidRPr="00B27481">
        <w:rPr>
          <w:rFonts w:cs="Arial"/>
          <w:b w:val="0"/>
          <w:color w:val="auto"/>
          <w:sz w:val="20"/>
          <w:szCs w:val="20"/>
        </w:rPr>
        <w:t xml:space="preserve"> 201</w:t>
      </w:r>
      <w:r w:rsidR="00B27481" w:rsidRPr="00B27481">
        <w:rPr>
          <w:rFonts w:cs="Arial"/>
          <w:b w:val="0"/>
          <w:color w:val="auto"/>
          <w:sz w:val="20"/>
          <w:szCs w:val="20"/>
        </w:rPr>
        <w:t>5</w:t>
      </w:r>
      <w:r w:rsidR="009732E5" w:rsidRPr="00B27481">
        <w:rPr>
          <w:rFonts w:cs="Arial"/>
          <w:b w:val="0"/>
          <w:color w:val="auto"/>
          <w:sz w:val="20"/>
          <w:szCs w:val="20"/>
        </w:rPr>
        <w:t xml:space="preserve"> г.  № </w:t>
      </w:r>
      <w:r w:rsidRPr="00B27481">
        <w:rPr>
          <w:rFonts w:cs="Arial"/>
          <w:b w:val="0"/>
          <w:color w:val="auto"/>
          <w:sz w:val="20"/>
          <w:szCs w:val="20"/>
        </w:rPr>
        <w:t>0</w:t>
      </w:r>
      <w:r w:rsidR="00224365">
        <w:rPr>
          <w:rFonts w:cs="Arial"/>
          <w:b w:val="0"/>
          <w:color w:val="auto"/>
          <w:sz w:val="20"/>
          <w:szCs w:val="20"/>
        </w:rPr>
        <w:t>71</w:t>
      </w:r>
    </w:p>
    <w:p w:rsidR="009732E5" w:rsidRDefault="009732E5" w:rsidP="009732E5"/>
    <w:p w:rsidR="00D02DBD" w:rsidRDefault="00D02DBD" w:rsidP="009732E5"/>
    <w:p w:rsidR="00D02DBD" w:rsidRDefault="00D02DBD" w:rsidP="009732E5"/>
    <w:bookmarkEnd w:id="0"/>
    <w:p w:rsidR="009732E5" w:rsidRDefault="009732E5" w:rsidP="009732E5">
      <w:pPr>
        <w:jc w:val="center"/>
        <w:rPr>
          <w:rFonts w:cs="Arial"/>
          <w:b/>
          <w:bCs/>
        </w:rPr>
      </w:pPr>
      <w:r>
        <w:rPr>
          <w:rFonts w:cs="Arial"/>
          <w:b/>
          <w:bCs/>
        </w:rPr>
        <w:t>АДМИНИСТРАТИВНЫЙ РЕГЛАМЕНТ</w:t>
      </w:r>
    </w:p>
    <w:p w:rsidR="009732E5" w:rsidRDefault="008656B4" w:rsidP="009732E5">
      <w:pPr>
        <w:jc w:val="center"/>
        <w:rPr>
          <w:rFonts w:cs="Arial"/>
          <w:b/>
          <w:bCs/>
        </w:rPr>
      </w:pPr>
      <w:r>
        <w:rPr>
          <w:rFonts w:cs="Arial"/>
          <w:b/>
          <w:bCs/>
        </w:rPr>
        <w:t xml:space="preserve">ПО </w:t>
      </w:r>
      <w:r w:rsidR="009732E5">
        <w:rPr>
          <w:rFonts w:cs="Arial"/>
          <w:b/>
          <w:bCs/>
        </w:rPr>
        <w:t>ОСУЩЕСТВЛЕНИ</w:t>
      </w:r>
      <w:r>
        <w:rPr>
          <w:rFonts w:cs="Arial"/>
          <w:b/>
          <w:bCs/>
        </w:rPr>
        <w:t>Ю</w:t>
      </w:r>
      <w:r w:rsidR="009732E5">
        <w:rPr>
          <w:rFonts w:cs="Arial"/>
          <w:b/>
          <w:bCs/>
        </w:rPr>
        <w:t xml:space="preserve"> МУНИЦИПАЛЬНОГО </w:t>
      </w:r>
      <w:proofErr w:type="gramStart"/>
      <w:r w:rsidR="009732E5">
        <w:rPr>
          <w:rFonts w:cs="Arial"/>
          <w:b/>
          <w:bCs/>
        </w:rPr>
        <w:t>КОНТРОЛЯ ЗА</w:t>
      </w:r>
      <w:proofErr w:type="gramEnd"/>
      <w:r w:rsidR="009732E5">
        <w:rPr>
          <w:rFonts w:cs="Arial"/>
          <w:b/>
          <w:bCs/>
        </w:rPr>
        <w:t xml:space="preserve"> СОХРАННОСТ</w:t>
      </w:r>
      <w:r>
        <w:rPr>
          <w:rFonts w:cs="Arial"/>
          <w:b/>
          <w:bCs/>
        </w:rPr>
        <w:t>ЬЮ</w:t>
      </w:r>
      <w:r w:rsidR="009732E5">
        <w:rPr>
          <w:rFonts w:cs="Arial"/>
          <w:b/>
          <w:bCs/>
        </w:rPr>
        <w:t xml:space="preserve"> АВТОМОБИЛЬНЫХ ДОРОГ МЕСТНОГО ЗНАЧЕНИЯ МУНИЦИПАЛЬНОГО ОБРАЗОВАНИЯ «</w:t>
      </w:r>
      <w:r w:rsidR="00D02DBD">
        <w:rPr>
          <w:rFonts w:cs="Arial"/>
          <w:b/>
          <w:bCs/>
        </w:rPr>
        <w:t>ОРЛОВСКОЕ</w:t>
      </w:r>
      <w:r w:rsidR="009732E5">
        <w:rPr>
          <w:rFonts w:cs="Arial"/>
          <w:b/>
          <w:bCs/>
        </w:rPr>
        <w:t xml:space="preserve"> СЕЛЬСКОЕ ПОСЕЛЕНИЕ»</w:t>
      </w:r>
    </w:p>
    <w:p w:rsidR="009732E5" w:rsidRDefault="009732E5" w:rsidP="009732E5">
      <w:pPr>
        <w:jc w:val="center"/>
        <w:rPr>
          <w:rFonts w:cs="Arial"/>
        </w:rPr>
      </w:pPr>
    </w:p>
    <w:p w:rsidR="009732E5" w:rsidRPr="001B6077" w:rsidRDefault="001B6077" w:rsidP="009732E5">
      <w:pPr>
        <w:jc w:val="center"/>
        <w:outlineLvl w:val="1"/>
        <w:rPr>
          <w:rFonts w:cs="Arial"/>
          <w:b/>
        </w:rPr>
      </w:pPr>
      <w:bookmarkStart w:id="1" w:name="Par41"/>
      <w:bookmarkEnd w:id="1"/>
      <w:r>
        <w:rPr>
          <w:rFonts w:cs="Arial"/>
          <w:b/>
        </w:rPr>
        <w:t xml:space="preserve">РАЗДЕЛ </w:t>
      </w:r>
      <w:r>
        <w:rPr>
          <w:rFonts w:cs="Arial"/>
          <w:b/>
          <w:lang w:val="en-US"/>
        </w:rPr>
        <w:t>I</w:t>
      </w:r>
      <w:r w:rsidR="009732E5" w:rsidRPr="001B6077">
        <w:rPr>
          <w:rFonts w:cs="Arial"/>
          <w:b/>
        </w:rPr>
        <w:t>. ОБЩИЕ ПОЛОЖЕНИЯ</w:t>
      </w:r>
    </w:p>
    <w:p w:rsidR="009732E5" w:rsidRDefault="009732E5" w:rsidP="009732E5">
      <w:pPr>
        <w:jc w:val="both"/>
        <w:rPr>
          <w:rFonts w:cs="Arial"/>
        </w:rPr>
      </w:pPr>
    </w:p>
    <w:p w:rsidR="00103AC3" w:rsidRDefault="009732E5" w:rsidP="009732E5">
      <w:pPr>
        <w:ind w:firstLine="540"/>
        <w:jc w:val="both"/>
        <w:rPr>
          <w:rFonts w:cs="Arial"/>
        </w:rPr>
      </w:pPr>
      <w:r>
        <w:rPr>
          <w:rFonts w:cs="Arial"/>
        </w:rPr>
        <w:t xml:space="preserve">1.1. </w:t>
      </w:r>
      <w:proofErr w:type="gramStart"/>
      <w:r>
        <w:rPr>
          <w:rFonts w:cs="Arial"/>
        </w:rPr>
        <w:t>Настоящий административный регламент</w:t>
      </w:r>
      <w:r w:rsidR="008656B4">
        <w:rPr>
          <w:rFonts w:cs="Arial"/>
        </w:rPr>
        <w:t xml:space="preserve"> по </w:t>
      </w:r>
      <w:r>
        <w:rPr>
          <w:rFonts w:cs="Arial"/>
        </w:rPr>
        <w:t>осуществлени</w:t>
      </w:r>
      <w:r w:rsidR="008656B4">
        <w:rPr>
          <w:rFonts w:cs="Arial"/>
        </w:rPr>
        <w:t xml:space="preserve">ю </w:t>
      </w:r>
      <w:r>
        <w:rPr>
          <w:rFonts w:cs="Arial"/>
        </w:rPr>
        <w:t>муниципального контроля за сохранност</w:t>
      </w:r>
      <w:r w:rsidR="008656B4">
        <w:rPr>
          <w:rFonts w:cs="Arial"/>
        </w:rPr>
        <w:t>ью</w:t>
      </w:r>
      <w:r>
        <w:rPr>
          <w:rFonts w:cs="Arial"/>
        </w:rPr>
        <w:t xml:space="preserve"> автомобильных дорог местного значения муниципального образования «</w:t>
      </w:r>
      <w:r w:rsidR="00D02DBD">
        <w:rPr>
          <w:rFonts w:cs="Arial"/>
        </w:rPr>
        <w:t>Орловское</w:t>
      </w:r>
      <w:r>
        <w:rPr>
          <w:rFonts w:cs="Arial"/>
        </w:rPr>
        <w:t xml:space="preserve">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w:t>
      </w:r>
      <w:proofErr w:type="gramEnd"/>
      <w:r w:rsidR="00224365">
        <w:rPr>
          <w:rFonts w:cs="Arial"/>
        </w:rPr>
        <w:t xml:space="preserve"> </w:t>
      </w:r>
      <w:proofErr w:type="gramStart"/>
      <w:r>
        <w:rPr>
          <w:rFonts w:cs="Arial"/>
        </w:rPr>
        <w:t>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roofErr w:type="gramEnd"/>
    </w:p>
    <w:p w:rsidR="00B27481" w:rsidRDefault="00B27481" w:rsidP="009732E5">
      <w:pPr>
        <w:ind w:firstLine="540"/>
        <w:jc w:val="both"/>
        <w:rPr>
          <w:rFonts w:cs="Arial"/>
          <w:lang w:eastAsia="ar-SA"/>
        </w:rPr>
      </w:pPr>
      <w:r w:rsidRPr="00590C60">
        <w:rPr>
          <w:rFonts w:cs="Arial"/>
          <w:lang w:eastAsia="ar-SA"/>
        </w:rPr>
        <w:t>Вид муниципального контроля: муниципальный  контроль за сохранност</w:t>
      </w:r>
      <w:r w:rsidR="008656B4">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Орло</w:t>
      </w:r>
      <w:r w:rsidRPr="00590C60">
        <w:rPr>
          <w:rFonts w:cs="Arial"/>
          <w:lang w:eastAsia="ar-SA"/>
        </w:rPr>
        <w:t>вское сельское поселение»</w:t>
      </w:r>
      <w:r w:rsidR="00224365">
        <w:rPr>
          <w:rFonts w:cs="Arial"/>
          <w:lang w:eastAsia="ar-SA"/>
        </w:rPr>
        <w:t xml:space="preserve"> </w:t>
      </w:r>
      <w:r w:rsidRPr="00590C60">
        <w:rPr>
          <w:rFonts w:cs="Arial"/>
          <w:lang w:eastAsia="ar-SA"/>
        </w:rPr>
        <w:t>(д</w:t>
      </w:r>
      <w:r>
        <w:rPr>
          <w:rFonts w:cs="Arial"/>
          <w:lang w:eastAsia="ar-SA"/>
        </w:rPr>
        <w:t xml:space="preserve">алее </w:t>
      </w:r>
      <w:proofErr w:type="gramStart"/>
      <w:r>
        <w:rPr>
          <w:rFonts w:cs="Arial"/>
          <w:lang w:eastAsia="ar-SA"/>
        </w:rPr>
        <w:t>-м</w:t>
      </w:r>
      <w:proofErr w:type="gramEnd"/>
      <w:r>
        <w:rPr>
          <w:rFonts w:cs="Arial"/>
          <w:lang w:eastAsia="ar-SA"/>
        </w:rPr>
        <w:t>униципальный контроль).</w:t>
      </w:r>
    </w:p>
    <w:p w:rsidR="009732E5" w:rsidRDefault="009732E5" w:rsidP="009732E5">
      <w:pPr>
        <w:ind w:firstLine="540"/>
        <w:jc w:val="both"/>
        <w:rPr>
          <w:rFonts w:cs="Arial"/>
        </w:rPr>
      </w:pPr>
      <w:r>
        <w:rPr>
          <w:rFonts w:cs="Arial"/>
        </w:rPr>
        <w:t xml:space="preserve">1.2. </w:t>
      </w:r>
      <w:r w:rsidR="00B27481" w:rsidRPr="00590C60">
        <w:rPr>
          <w:rFonts w:cs="Arial"/>
          <w:lang w:eastAsia="ar-SA"/>
        </w:rPr>
        <w:t xml:space="preserve">Муниципальный </w:t>
      </w:r>
      <w:proofErr w:type="gramStart"/>
      <w:r w:rsidR="00B27481" w:rsidRPr="00590C60">
        <w:rPr>
          <w:rFonts w:cs="Arial"/>
          <w:lang w:eastAsia="ar-SA"/>
        </w:rPr>
        <w:t>контроль за</w:t>
      </w:r>
      <w:proofErr w:type="gramEnd"/>
      <w:r w:rsidR="00B27481" w:rsidRPr="00590C60">
        <w:rPr>
          <w:rFonts w:cs="Arial"/>
          <w:lang w:eastAsia="ar-SA"/>
        </w:rPr>
        <w:t xml:space="preserve"> сохранност</w:t>
      </w:r>
      <w:r w:rsidR="008656B4">
        <w:rPr>
          <w:rFonts w:cs="Arial"/>
          <w:lang w:eastAsia="ar-SA"/>
        </w:rPr>
        <w:t>ью</w:t>
      </w:r>
      <w:r w:rsidR="00B27481" w:rsidRPr="00590C60">
        <w:rPr>
          <w:rFonts w:cs="Arial"/>
          <w:lang w:eastAsia="ar-SA"/>
        </w:rPr>
        <w:t xml:space="preserve"> автомобильных дорог местного значения муниципального образования «</w:t>
      </w:r>
      <w:r w:rsidR="00B27481">
        <w:rPr>
          <w:rFonts w:cs="Arial"/>
          <w:lang w:eastAsia="ar-SA"/>
        </w:rPr>
        <w:t>Орло</w:t>
      </w:r>
      <w:r w:rsidR="00B27481" w:rsidRPr="00590C60">
        <w:rPr>
          <w:rFonts w:cs="Arial"/>
          <w:lang w:eastAsia="ar-SA"/>
        </w:rPr>
        <w:t>вское сельское поселение» осуществляется Администрацией муниципального образования «</w:t>
      </w:r>
      <w:r w:rsidR="00B27481">
        <w:rPr>
          <w:rFonts w:cs="Arial"/>
          <w:lang w:eastAsia="ar-SA"/>
        </w:rPr>
        <w:t>Орло</w:t>
      </w:r>
      <w:r w:rsidR="00B27481" w:rsidRPr="00590C60">
        <w:rPr>
          <w:rFonts w:cs="Arial"/>
          <w:lang w:eastAsia="ar-SA"/>
        </w:rPr>
        <w:t>вское сельское поселение» (далее – Администрация поселения, о</w:t>
      </w:r>
      <w:r w:rsidR="00B27481">
        <w:rPr>
          <w:rFonts w:cs="Arial"/>
          <w:lang w:eastAsia="ar-SA"/>
        </w:rPr>
        <w:t>рган муниципального контроля</w:t>
      </w:r>
      <w:r>
        <w:rPr>
          <w:rFonts w:cs="Arial"/>
        </w:rPr>
        <w:t>).</w:t>
      </w:r>
    </w:p>
    <w:p w:rsidR="009732E5" w:rsidRDefault="009732E5"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9732E5" w:rsidRDefault="009732E5" w:rsidP="009732E5">
      <w:pPr>
        <w:ind w:firstLine="540"/>
        <w:jc w:val="both"/>
        <w:rPr>
          <w:rFonts w:cs="Arial"/>
        </w:rPr>
      </w:pPr>
      <w:r>
        <w:rPr>
          <w:rFonts w:cs="Arial"/>
        </w:rPr>
        <w:t xml:space="preserve">- Федеральный </w:t>
      </w:r>
      <w:hyperlink r:id="rId4"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9732E5" w:rsidRDefault="009732E5"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32E5" w:rsidRDefault="009732E5"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Pr="00AC1A43" w:rsidRDefault="009732E5" w:rsidP="009732E5">
      <w:pPr>
        <w:ind w:firstLine="540"/>
        <w:jc w:val="both"/>
        <w:rPr>
          <w:rFonts w:cs="Arial"/>
        </w:rPr>
      </w:pPr>
      <w:r w:rsidRPr="00AC1A43">
        <w:rPr>
          <w:rFonts w:cs="Arial"/>
        </w:rPr>
        <w:t xml:space="preserve">- </w:t>
      </w:r>
      <w:hyperlink r:id="rId7" w:history="1">
        <w:r w:rsidR="00D02DBD" w:rsidRPr="00AC1A43">
          <w:rPr>
            <w:rStyle w:val="a3"/>
            <w:color w:val="auto"/>
            <w:u w:val="none"/>
          </w:rPr>
          <w:t>п</w:t>
        </w:r>
        <w:r w:rsidRPr="00AC1A43">
          <w:rPr>
            <w:rStyle w:val="a3"/>
            <w:color w:val="auto"/>
            <w:u w:val="none"/>
          </w:rPr>
          <w:t>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C1A43">
        <w:rPr>
          <w:rFonts w:cs="Arial"/>
        </w:rPr>
        <w:t>контроля ежегодных планов проведения плановых проверок юридических лиц</w:t>
      </w:r>
      <w:proofErr w:type="gramEnd"/>
      <w:r w:rsidRPr="00AC1A43">
        <w:rPr>
          <w:rFonts w:cs="Arial"/>
        </w:rPr>
        <w:t xml:space="preserve"> и индивидуальных предпринимателей»;</w:t>
      </w:r>
    </w:p>
    <w:p w:rsidR="009732E5" w:rsidRDefault="009732E5" w:rsidP="009732E5">
      <w:pPr>
        <w:ind w:firstLine="540"/>
        <w:jc w:val="both"/>
        <w:rPr>
          <w:rFonts w:cs="Arial"/>
        </w:rPr>
      </w:pPr>
      <w:r w:rsidRPr="00AC1A43">
        <w:rPr>
          <w:rFonts w:cs="Arial"/>
        </w:rPr>
        <w:t xml:space="preserve">- </w:t>
      </w:r>
      <w:hyperlink r:id="rId8" w:history="1">
        <w:r w:rsidR="00D02DBD" w:rsidRPr="00AC1A43">
          <w:rPr>
            <w:rStyle w:val="a3"/>
            <w:color w:val="auto"/>
            <w:u w:val="none"/>
          </w:rPr>
          <w:t>п</w:t>
        </w:r>
        <w:r w:rsidRPr="00AC1A43">
          <w:rPr>
            <w:rStyle w:val="a3"/>
            <w:color w:val="auto"/>
            <w:u w:val="none"/>
          </w:rPr>
          <w:t>риказ</w:t>
        </w:r>
      </w:hyperlink>
      <w:r w:rsidRPr="00AC1A43">
        <w:rPr>
          <w:rFonts w:cs="Arial"/>
        </w:rPr>
        <w:t xml:space="preserve"> Минэкономразвития Российской Федерации от 30.04.2009 № 141 «О реализации положений Федерального закона «О защ</w:t>
      </w:r>
      <w:bookmarkStart w:id="2" w:name="_GoBack"/>
      <w:bookmarkEnd w:id="2"/>
      <w:r w:rsidRPr="00AC1A43">
        <w:rPr>
          <w:rFonts w:cs="Arial"/>
        </w:rPr>
        <w:t xml:space="preserve">ите прав юридических лиц и </w:t>
      </w:r>
      <w:r w:rsidRPr="00AC1A43">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9732E5" w:rsidRDefault="009732E5"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27481" w:rsidRDefault="009732E5" w:rsidP="009732E5">
      <w:pPr>
        <w:ind w:firstLine="540"/>
        <w:jc w:val="both"/>
        <w:rPr>
          <w:rFonts w:cs="Arial"/>
          <w:lang w:eastAsia="ar-SA"/>
        </w:rPr>
      </w:pPr>
      <w:r>
        <w:rPr>
          <w:rFonts w:cs="Arial"/>
        </w:rPr>
        <w:t xml:space="preserve">- </w:t>
      </w:r>
      <w:hyperlink r:id="rId9" w:history="1">
        <w:r w:rsidR="00B27481" w:rsidRPr="00590C60">
          <w:rPr>
            <w:rFonts w:cs="Arial"/>
            <w:color w:val="000000"/>
            <w:lang w:eastAsia="ar-SA"/>
          </w:rPr>
          <w:t>Устав</w:t>
        </w:r>
      </w:hyperlink>
      <w:r w:rsidR="00B27481" w:rsidRPr="00590C60">
        <w:rPr>
          <w:rFonts w:cs="Arial"/>
          <w:lang w:eastAsia="ar-SA"/>
        </w:rPr>
        <w:t>муниципального образования «</w:t>
      </w:r>
      <w:r w:rsidR="00B27481">
        <w:rPr>
          <w:rFonts w:cs="Arial"/>
          <w:lang w:eastAsia="ar-SA"/>
        </w:rPr>
        <w:t>Орлов</w:t>
      </w:r>
      <w:r w:rsidR="00B27481" w:rsidRPr="00590C60">
        <w:rPr>
          <w:rFonts w:cs="Arial"/>
          <w:lang w:eastAsia="ar-SA"/>
        </w:rPr>
        <w:t xml:space="preserve">ское сельское поселение», принятый решением Совета </w:t>
      </w:r>
      <w:r w:rsidR="00B27481">
        <w:rPr>
          <w:rFonts w:cs="Arial"/>
          <w:lang w:eastAsia="ar-SA"/>
        </w:rPr>
        <w:t>Орлов</w:t>
      </w:r>
      <w:r w:rsidR="00B27481" w:rsidRPr="00590C60">
        <w:rPr>
          <w:rFonts w:cs="Arial"/>
          <w:lang w:eastAsia="ar-SA"/>
        </w:rPr>
        <w:t>ского сельского поселения от 3</w:t>
      </w:r>
      <w:r w:rsidR="00B27481">
        <w:rPr>
          <w:rFonts w:cs="Arial"/>
          <w:lang w:eastAsia="ar-SA"/>
        </w:rPr>
        <w:t>0</w:t>
      </w:r>
      <w:r w:rsidR="00B27481" w:rsidRPr="00590C60">
        <w:rPr>
          <w:rFonts w:cs="Arial"/>
          <w:lang w:eastAsia="ar-SA"/>
        </w:rPr>
        <w:t>.03.2015 №0</w:t>
      </w:r>
      <w:r w:rsidR="00B27481">
        <w:rPr>
          <w:rFonts w:cs="Arial"/>
          <w:lang w:eastAsia="ar-SA"/>
        </w:rPr>
        <w:t>7</w:t>
      </w:r>
      <w:r w:rsidR="00B27481" w:rsidRPr="00590C60">
        <w:rPr>
          <w:rFonts w:cs="Arial"/>
          <w:lang w:eastAsia="ar-SA"/>
        </w:rPr>
        <w:t>»;</w:t>
      </w:r>
    </w:p>
    <w:p w:rsidR="009732E5" w:rsidRDefault="009732E5" w:rsidP="009732E5">
      <w:pPr>
        <w:ind w:firstLine="540"/>
        <w:jc w:val="both"/>
        <w:rPr>
          <w:rFonts w:cs="Arial"/>
        </w:rPr>
      </w:pPr>
      <w:r>
        <w:rPr>
          <w:rFonts w:cs="Arial"/>
        </w:rPr>
        <w:t>- настоящий административный регламент.</w:t>
      </w:r>
    </w:p>
    <w:p w:rsidR="009732E5" w:rsidRDefault="009732E5" w:rsidP="009732E5">
      <w:pPr>
        <w:ind w:firstLine="540"/>
        <w:jc w:val="both"/>
        <w:rPr>
          <w:rFonts w:cs="Arial"/>
        </w:rPr>
      </w:pPr>
      <w:r>
        <w:rPr>
          <w:rFonts w:cs="Arial"/>
        </w:rPr>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Pr>
          <w:rFonts w:cs="Arial"/>
        </w:rPr>
        <w:t>субъект проверки) требований, установленных действующим законодательством, муниципальными правовыми актами муниципального образования «</w:t>
      </w:r>
      <w:r w:rsidR="00D02DBD">
        <w:rPr>
          <w:rFonts w:cs="Arial"/>
        </w:rPr>
        <w:t>Орловское</w:t>
      </w:r>
      <w:r>
        <w:rPr>
          <w:rFonts w:cs="Arial"/>
        </w:rPr>
        <w:t xml:space="preserve">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w:t>
      </w:r>
      <w:proofErr w:type="gramEnd"/>
      <w:r>
        <w:rPr>
          <w:rFonts w:cs="Arial"/>
        </w:rPr>
        <w:t xml:space="preserve">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xml:space="preserve">. </w:t>
      </w:r>
      <w:r w:rsidR="009732E5" w:rsidRPr="001B6077">
        <w:rPr>
          <w:rFonts w:cs="Arial"/>
          <w:b/>
        </w:rPr>
        <w:t>ТРЕБОВАНИЯ К ПОРЯДКУ ОСУЩЕСТВЛЕНИЯ</w:t>
      </w:r>
    </w:p>
    <w:p w:rsidR="009732E5" w:rsidRPr="001B6077" w:rsidRDefault="009732E5" w:rsidP="009732E5">
      <w:pPr>
        <w:jc w:val="center"/>
        <w:rPr>
          <w:rFonts w:cs="Arial"/>
          <w:b/>
        </w:rPr>
      </w:pPr>
      <w:r w:rsidRPr="001B6077">
        <w:rPr>
          <w:rFonts w:cs="Arial"/>
          <w:b/>
        </w:rPr>
        <w:t>МУНИЦИПАЛЬНОГО КОНТРОЛЯ</w:t>
      </w:r>
    </w:p>
    <w:p w:rsidR="009732E5" w:rsidRDefault="009732E5" w:rsidP="009732E5">
      <w:pPr>
        <w:jc w:val="both"/>
        <w:rPr>
          <w:rFonts w:cs="Arial"/>
        </w:rPr>
      </w:pPr>
    </w:p>
    <w:p w:rsidR="009732E5" w:rsidRDefault="009732E5" w:rsidP="009732E5">
      <w:pPr>
        <w:ind w:firstLine="540"/>
        <w:jc w:val="both"/>
        <w:rPr>
          <w:rFonts w:cs="Arial"/>
        </w:rPr>
      </w:pPr>
      <w:r>
        <w:rPr>
          <w:rFonts w:cs="Arial"/>
        </w:rPr>
        <w:t>2.1. Порядок информирования об осуществлении муниципального контроля.</w:t>
      </w:r>
    </w:p>
    <w:p w:rsidR="009732E5" w:rsidRDefault="009732E5" w:rsidP="009732E5">
      <w:pPr>
        <w:ind w:firstLine="540"/>
        <w:jc w:val="both"/>
        <w:rPr>
          <w:rFonts w:cs="Arial"/>
        </w:rPr>
      </w:pPr>
      <w:r>
        <w:rPr>
          <w:rFonts w:cs="Arial"/>
        </w:rPr>
        <w:t>а) Информация об осуществлении муниципального контроля предоставляется:</w:t>
      </w:r>
    </w:p>
    <w:p w:rsidR="009732E5" w:rsidRDefault="009732E5" w:rsidP="009732E5">
      <w:pPr>
        <w:ind w:firstLine="540"/>
        <w:jc w:val="both"/>
        <w:rPr>
          <w:rFonts w:cs="Arial"/>
        </w:rPr>
      </w:pPr>
      <w:r>
        <w:rPr>
          <w:rFonts w:cs="Arial"/>
        </w:rPr>
        <w:t xml:space="preserve">в органе муниципального контроля – Администрации </w:t>
      </w:r>
      <w:r w:rsidR="00D02DBD">
        <w:rPr>
          <w:rFonts w:cs="Arial"/>
        </w:rPr>
        <w:t>Орловского</w:t>
      </w:r>
      <w:r>
        <w:rPr>
          <w:rFonts w:cs="Arial"/>
        </w:rPr>
        <w:t xml:space="preserve"> сельского поселения.</w:t>
      </w:r>
    </w:p>
    <w:p w:rsidR="009732E5" w:rsidRDefault="009732E5" w:rsidP="009732E5">
      <w:pPr>
        <w:ind w:firstLine="540"/>
        <w:jc w:val="both"/>
        <w:rPr>
          <w:rFonts w:cs="Arial"/>
        </w:rPr>
      </w:pPr>
      <w:r w:rsidRPr="00600313">
        <w:rPr>
          <w:rFonts w:cs="Arial"/>
        </w:rPr>
        <w:t>Почтовый адрес:</w:t>
      </w:r>
      <w:r w:rsidR="00224365">
        <w:rPr>
          <w:rFonts w:cs="Arial"/>
        </w:rPr>
        <w:t xml:space="preserve"> </w:t>
      </w:r>
      <w:r w:rsidRPr="00600313">
        <w:rPr>
          <w:rFonts w:cs="Arial"/>
        </w:rPr>
        <w:t>6365</w:t>
      </w:r>
      <w:r w:rsidR="00600313">
        <w:rPr>
          <w:rFonts w:cs="Arial"/>
        </w:rPr>
        <w:t xml:space="preserve">13, </w:t>
      </w:r>
      <w:r w:rsidRPr="00600313">
        <w:rPr>
          <w:rFonts w:cs="Arial"/>
        </w:rPr>
        <w:t xml:space="preserve">Томская область, </w:t>
      </w:r>
      <w:proofErr w:type="spellStart"/>
      <w:r w:rsidRPr="00600313">
        <w:rPr>
          <w:rFonts w:cs="Arial"/>
        </w:rPr>
        <w:t>Верхнекетский</w:t>
      </w:r>
      <w:proofErr w:type="spellEnd"/>
      <w:r w:rsidRPr="00600313">
        <w:rPr>
          <w:rFonts w:cs="Arial"/>
        </w:rPr>
        <w:t xml:space="preserve"> район, п. </w:t>
      </w:r>
      <w:r w:rsidR="00D02DBD" w:rsidRPr="00600313">
        <w:rPr>
          <w:rFonts w:cs="Arial"/>
        </w:rPr>
        <w:t>Центральный</w:t>
      </w:r>
      <w:r w:rsidRPr="00600313">
        <w:rPr>
          <w:rFonts w:cs="Arial"/>
        </w:rPr>
        <w:t xml:space="preserve">, </w:t>
      </w:r>
      <w:r w:rsidR="00600313">
        <w:rPr>
          <w:rFonts w:cs="Arial"/>
        </w:rPr>
        <w:t>пер.</w:t>
      </w:r>
      <w:r w:rsidR="00224365">
        <w:rPr>
          <w:rFonts w:cs="Arial"/>
        </w:rPr>
        <w:t xml:space="preserve"> </w:t>
      </w:r>
      <w:r w:rsidR="00600313">
        <w:rPr>
          <w:rFonts w:cs="Arial"/>
        </w:rPr>
        <w:t>Школьный, 11</w:t>
      </w:r>
    </w:p>
    <w:p w:rsidR="009732E5" w:rsidRDefault="009732E5" w:rsidP="009732E5">
      <w:pPr>
        <w:ind w:firstLine="540"/>
        <w:jc w:val="both"/>
        <w:rPr>
          <w:rFonts w:cs="Arial"/>
        </w:rPr>
      </w:pPr>
      <w:r>
        <w:rPr>
          <w:rFonts w:cs="Arial"/>
        </w:rPr>
        <w:t>График работы:</w:t>
      </w:r>
    </w:p>
    <w:p w:rsidR="009732E5" w:rsidRDefault="009732E5" w:rsidP="009732E5">
      <w:pPr>
        <w:ind w:firstLine="540"/>
        <w:jc w:val="both"/>
        <w:rPr>
          <w:rFonts w:cs="Arial"/>
        </w:rPr>
      </w:pPr>
      <w:r>
        <w:rPr>
          <w:rFonts w:cs="Arial"/>
        </w:rPr>
        <w:t>понедельник  с 08.45 до 18.00.</w:t>
      </w:r>
    </w:p>
    <w:p w:rsidR="009732E5" w:rsidRDefault="009732E5" w:rsidP="009732E5">
      <w:pPr>
        <w:ind w:firstLine="540"/>
        <w:jc w:val="both"/>
        <w:rPr>
          <w:rFonts w:cs="Arial"/>
        </w:rPr>
      </w:pPr>
      <w:r>
        <w:rPr>
          <w:rFonts w:cs="Arial"/>
        </w:rPr>
        <w:t>вторник-пятница  с 08.45 до 17.00.</w:t>
      </w:r>
    </w:p>
    <w:p w:rsidR="009732E5" w:rsidRDefault="009732E5" w:rsidP="009732E5">
      <w:pPr>
        <w:ind w:firstLine="540"/>
        <w:jc w:val="both"/>
        <w:rPr>
          <w:rFonts w:cs="Arial"/>
        </w:rPr>
      </w:pPr>
      <w:r>
        <w:rPr>
          <w:rFonts w:cs="Arial"/>
        </w:rPr>
        <w:t>Перерыв на обед: с 12.45 до 14.00.</w:t>
      </w:r>
    </w:p>
    <w:p w:rsidR="009732E5" w:rsidRDefault="009732E5" w:rsidP="009732E5">
      <w:pPr>
        <w:ind w:firstLine="540"/>
        <w:jc w:val="both"/>
        <w:rPr>
          <w:rFonts w:cs="Arial"/>
        </w:rPr>
      </w:pPr>
      <w:r>
        <w:rPr>
          <w:rFonts w:cs="Arial"/>
        </w:rPr>
        <w:t xml:space="preserve">Телефон: 8(38258) </w:t>
      </w:r>
      <w:r w:rsidR="00600313">
        <w:rPr>
          <w:rFonts w:cs="Arial"/>
        </w:rPr>
        <w:t>37</w:t>
      </w:r>
      <w:r w:rsidR="00B27481">
        <w:rPr>
          <w:rFonts w:cs="Arial"/>
        </w:rPr>
        <w:t>22</w:t>
      </w:r>
      <w:r w:rsidR="00600313">
        <w:rPr>
          <w:rFonts w:cs="Arial"/>
        </w:rPr>
        <w:t>6</w:t>
      </w:r>
      <w:r>
        <w:rPr>
          <w:rFonts w:cs="Arial"/>
        </w:rPr>
        <w:t>, факс 8(38258)</w:t>
      </w:r>
      <w:r w:rsidR="00600313">
        <w:rPr>
          <w:rFonts w:cs="Arial"/>
        </w:rPr>
        <w:t>37</w:t>
      </w:r>
      <w:r w:rsidR="00B27481">
        <w:rPr>
          <w:rFonts w:cs="Arial"/>
        </w:rPr>
        <w:t>22</w:t>
      </w:r>
      <w:r w:rsidR="00600313">
        <w:rPr>
          <w:rFonts w:cs="Arial"/>
        </w:rPr>
        <w:t>6</w:t>
      </w:r>
      <w:r>
        <w:rPr>
          <w:rFonts w:cs="Arial"/>
        </w:rPr>
        <w:t>.</w:t>
      </w:r>
    </w:p>
    <w:p w:rsidR="009732E5" w:rsidRPr="001A7F2A" w:rsidRDefault="009732E5" w:rsidP="009732E5">
      <w:pPr>
        <w:ind w:firstLine="540"/>
        <w:jc w:val="both"/>
        <w:rPr>
          <w:rFonts w:cs="Arial"/>
          <w:lang w:val="en-US"/>
        </w:rPr>
      </w:pPr>
      <w:proofErr w:type="gramStart"/>
      <w:r>
        <w:rPr>
          <w:rFonts w:cs="Arial"/>
          <w:lang w:val="en-US"/>
        </w:rPr>
        <w:t>e</w:t>
      </w:r>
      <w:r w:rsidRPr="001A7F2A">
        <w:rPr>
          <w:rFonts w:cs="Arial"/>
          <w:lang w:val="en-US"/>
        </w:rPr>
        <w:t>-</w:t>
      </w:r>
      <w:r>
        <w:rPr>
          <w:rFonts w:cs="Arial"/>
          <w:lang w:val="en-US"/>
        </w:rPr>
        <w:t>mail</w:t>
      </w:r>
      <w:proofErr w:type="gramEnd"/>
      <w:r w:rsidRPr="001A7F2A">
        <w:rPr>
          <w:rFonts w:cs="Arial"/>
          <w:lang w:val="en-US"/>
        </w:rPr>
        <w:t xml:space="preserve">: </w:t>
      </w:r>
      <w:r w:rsidR="00600313">
        <w:rPr>
          <w:rFonts w:cs="Arial"/>
          <w:lang w:val="en-US"/>
        </w:rPr>
        <w:t>saorl</w:t>
      </w:r>
      <w:r w:rsidR="00600313" w:rsidRPr="001A7F2A">
        <w:rPr>
          <w:rFonts w:cs="Arial"/>
          <w:lang w:val="en-US"/>
        </w:rPr>
        <w:t>@</w:t>
      </w:r>
      <w:r w:rsidR="00600313">
        <w:rPr>
          <w:rFonts w:cs="Arial"/>
          <w:lang w:val="en-US"/>
        </w:rPr>
        <w:t>tomsk</w:t>
      </w:r>
      <w:r w:rsidR="00600313" w:rsidRPr="001A7F2A">
        <w:rPr>
          <w:rFonts w:cs="Arial"/>
          <w:lang w:val="en-US"/>
        </w:rPr>
        <w:t>.</w:t>
      </w:r>
      <w:r w:rsidR="00600313">
        <w:rPr>
          <w:rFonts w:cs="Arial"/>
          <w:lang w:val="en-US"/>
        </w:rPr>
        <w:t>gov</w:t>
      </w:r>
      <w:r w:rsidR="00600313" w:rsidRPr="001A7F2A">
        <w:rPr>
          <w:rFonts w:cs="Arial"/>
          <w:lang w:val="en-US"/>
        </w:rPr>
        <w:t>.</w:t>
      </w:r>
      <w:r w:rsidR="00600313">
        <w:rPr>
          <w:rFonts w:cs="Arial"/>
          <w:lang w:val="en-US"/>
        </w:rPr>
        <w:t>ru</w:t>
      </w:r>
      <w:r w:rsidRPr="001A7F2A">
        <w:rPr>
          <w:rFonts w:cs="Arial"/>
          <w:lang w:val="en-US"/>
        </w:rPr>
        <w:t>;</w:t>
      </w:r>
    </w:p>
    <w:p w:rsidR="009732E5" w:rsidRDefault="009732E5"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a3"/>
            <w:rFonts w:cs="Arial"/>
          </w:rPr>
          <w:t>http://www.</w:t>
        </w:r>
        <w:r>
          <w:rPr>
            <w:rStyle w:val="a3"/>
            <w:rFonts w:cs="Arial"/>
            <w:lang w:val="en-US"/>
          </w:rPr>
          <w:t>vkt</w:t>
        </w:r>
        <w:r>
          <w:rPr>
            <w:rStyle w:val="a3"/>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9732E5" w:rsidRDefault="009732E5"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9732E5" w:rsidRDefault="009732E5"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w:t>
      </w:r>
      <w:r w:rsidR="00D02DBD">
        <w:rPr>
          <w:rFonts w:cs="Arial"/>
        </w:rPr>
        <w:t>Орловское</w:t>
      </w:r>
      <w:r>
        <w:rPr>
          <w:rFonts w:cs="Arial"/>
        </w:rPr>
        <w:t xml:space="preserve"> сельское поселение».</w:t>
      </w:r>
    </w:p>
    <w:p w:rsidR="009732E5" w:rsidRDefault="009732E5" w:rsidP="009732E5">
      <w:pPr>
        <w:ind w:firstLine="540"/>
        <w:jc w:val="both"/>
        <w:rPr>
          <w:rFonts w:cs="Arial"/>
        </w:rPr>
      </w:pPr>
      <w:r>
        <w:rPr>
          <w:rFonts w:cs="Arial"/>
        </w:rPr>
        <w:lastRenderedPageBreak/>
        <w:t>Работниками органа муниципального контроля осуществляется устное индивидуальное информирование (личное или по телефону).</w:t>
      </w:r>
    </w:p>
    <w:p w:rsidR="009732E5" w:rsidRDefault="009732E5"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9732E5" w:rsidRDefault="009732E5"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9732E5" w:rsidRDefault="009732E5"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9732E5" w:rsidRDefault="009732E5"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9732E5" w:rsidRDefault="009732E5" w:rsidP="009732E5">
      <w:pPr>
        <w:widowControl/>
        <w:ind w:firstLine="540"/>
        <w:jc w:val="both"/>
        <w:rPr>
          <w:rFonts w:cs="Arial"/>
        </w:rPr>
      </w:pPr>
      <w:r>
        <w:rPr>
          <w:rFonts w:cs="Arial"/>
        </w:rPr>
        <w:t>2.2. Срок проведения проверок не может превышать двадцать рабочих дней.</w:t>
      </w:r>
    </w:p>
    <w:p w:rsidR="009732E5" w:rsidRDefault="009732E5"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9732E5" w:rsidRDefault="009732E5" w:rsidP="009732E5">
      <w:pPr>
        <w:jc w:val="both"/>
        <w:rPr>
          <w:rFonts w:cs="Arial"/>
        </w:rPr>
      </w:pPr>
    </w:p>
    <w:p w:rsidR="00B27481" w:rsidRPr="001B6077" w:rsidRDefault="001B6077"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xml:space="preserve">. </w:t>
      </w:r>
      <w:r w:rsidR="00B27481" w:rsidRPr="001B6077">
        <w:rPr>
          <w:rFonts w:cs="Arial"/>
          <w:b/>
          <w:bCs/>
          <w:lang w:eastAsia="ar-SA"/>
        </w:rPr>
        <w:t xml:space="preserve"> Состав, последовательность и срок выполнения административных процедур (действий), требования к порядку их выполнения.</w:t>
      </w:r>
    </w:p>
    <w:p w:rsidR="00B27481" w:rsidRPr="00590C60" w:rsidRDefault="00B27481" w:rsidP="00B27481">
      <w:pPr>
        <w:widowControl/>
        <w:suppressAutoHyphens/>
        <w:autoSpaceDE/>
        <w:autoSpaceDN/>
        <w:adjustRightInd/>
        <w:jc w:val="both"/>
        <w:rPr>
          <w:rFonts w:cs="Arial"/>
          <w:bCs/>
          <w:lang w:eastAsia="ar-SA"/>
        </w:rPr>
      </w:pPr>
    </w:p>
    <w:p w:rsidR="00B27481" w:rsidRDefault="00B27481" w:rsidP="00224365">
      <w:pPr>
        <w:widowControl/>
        <w:suppressAutoHyphens/>
        <w:autoSpaceDE/>
        <w:autoSpaceDN/>
        <w:adjustRightInd/>
        <w:ind w:firstLine="709"/>
        <w:jc w:val="center"/>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224365" w:rsidRPr="00590C60" w:rsidRDefault="00224365" w:rsidP="00B27481">
      <w:pPr>
        <w:widowControl/>
        <w:suppressAutoHyphens/>
        <w:autoSpaceDE/>
        <w:autoSpaceDN/>
        <w:adjustRightInd/>
        <w:ind w:firstLine="709"/>
        <w:jc w:val="both"/>
        <w:rPr>
          <w:rFonts w:cs="Arial"/>
          <w:lang w:eastAsia="ar-SA"/>
        </w:rPr>
      </w:pP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B27481" w:rsidRDefault="00B27481"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224365" w:rsidRPr="00590C60" w:rsidRDefault="00224365" w:rsidP="00B27481">
      <w:pPr>
        <w:widowControl/>
        <w:suppressAutoHyphens/>
        <w:autoSpaceDE/>
        <w:autoSpaceDN/>
        <w:adjustRightInd/>
        <w:ind w:firstLine="708"/>
        <w:jc w:val="both"/>
        <w:rPr>
          <w:rFonts w:cs="Arial"/>
          <w:lang w:eastAsia="ar-SA"/>
        </w:rPr>
      </w:pPr>
    </w:p>
    <w:p w:rsidR="00B27481" w:rsidRDefault="00B27481" w:rsidP="00224365">
      <w:pPr>
        <w:widowControl/>
        <w:suppressAutoHyphens/>
        <w:autoSpaceDE/>
        <w:autoSpaceDN/>
        <w:adjustRightInd/>
        <w:ind w:firstLine="680"/>
        <w:jc w:val="center"/>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224365" w:rsidRPr="00590C60" w:rsidRDefault="00224365" w:rsidP="00B27481">
      <w:pPr>
        <w:widowControl/>
        <w:suppressAutoHyphens/>
        <w:autoSpaceDE/>
        <w:autoSpaceDN/>
        <w:adjustRightInd/>
        <w:ind w:firstLine="680"/>
        <w:jc w:val="both"/>
        <w:rPr>
          <w:rFonts w:cs="Arial"/>
          <w:bCs/>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3.2.1. </w:t>
      </w:r>
      <w:proofErr w:type="gramStart"/>
      <w:r w:rsidRPr="00590C60">
        <w:rPr>
          <w:rFonts w:cs="Arial"/>
          <w:lang w:eastAsia="ar-SA"/>
        </w:rPr>
        <w:t>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lastRenderedPageBreak/>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proofErr w:type="gramStart"/>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sidR="00493D3E">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w:t>
      </w:r>
      <w:r w:rsidRPr="00590C60">
        <w:rPr>
          <w:rFonts w:cs="Arial"/>
          <w:lang w:eastAsia="ar-SA"/>
        </w:rPr>
        <w:lastRenderedPageBreak/>
        <w:t>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B27481" w:rsidRPr="00590C60" w:rsidRDefault="00B27481" w:rsidP="00B27481">
      <w:pPr>
        <w:widowControl/>
        <w:suppressAutoHyphens/>
        <w:autoSpaceDE/>
        <w:autoSpaceDN/>
        <w:adjustRightInd/>
        <w:jc w:val="both"/>
        <w:rPr>
          <w:lang w:eastAsia="ar-SA"/>
        </w:rPr>
      </w:pPr>
    </w:p>
    <w:p w:rsidR="00B27481" w:rsidRDefault="00B27481"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F63243" w:rsidRPr="00590C60" w:rsidRDefault="00F63243" w:rsidP="00B27481">
      <w:pPr>
        <w:widowControl/>
        <w:suppressAutoHyphens/>
        <w:autoSpaceDE/>
        <w:autoSpaceDN/>
        <w:adjustRightInd/>
        <w:ind w:firstLine="680"/>
        <w:jc w:val="center"/>
        <w:rPr>
          <w:rFonts w:cs="Arial"/>
          <w:lang w:eastAsia="ar-SA"/>
        </w:rPr>
      </w:pP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sidR="00493D3E">
        <w:rPr>
          <w:rFonts w:cs="Arial"/>
          <w:lang w:eastAsia="ar-SA"/>
        </w:rPr>
        <w:t>№</w:t>
      </w:r>
      <w:r w:rsidRPr="00590C60">
        <w:rPr>
          <w:rFonts w:cs="Arial"/>
          <w:lang w:eastAsia="ar-SA"/>
        </w:rPr>
        <w:t xml:space="preserve"> 141 </w:t>
      </w:r>
      <w:r w:rsidR="00493D3E">
        <w:rPr>
          <w:rFonts w:cs="Arial"/>
          <w:lang w:eastAsia="ar-SA"/>
        </w:rPr>
        <w:t>«</w:t>
      </w:r>
      <w:r w:rsidRPr="00590C60">
        <w:rPr>
          <w:rFonts w:cs="Arial"/>
          <w:lang w:eastAsia="ar-SA"/>
        </w:rPr>
        <w:t xml:space="preserve">О реализации положений Федерального закона </w:t>
      </w:r>
      <w:r w:rsidR="00493D3E">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D3E">
        <w:rPr>
          <w:rFonts w:cs="Arial"/>
          <w:lang w:eastAsia="ar-SA"/>
        </w:rPr>
        <w:t>»</w:t>
      </w:r>
      <w:r w:rsidRPr="00590C60">
        <w:rPr>
          <w:rFonts w:cs="Arial"/>
          <w:lang w:eastAsia="ar-SA"/>
        </w:rPr>
        <w:t>, и содержит следующие сведения: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w:t>
      </w:r>
      <w:r w:rsidRPr="00590C60">
        <w:rPr>
          <w:rFonts w:cs="Arial"/>
          <w:lang w:eastAsia="ar-SA"/>
        </w:rP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B27481" w:rsidRPr="00590C60" w:rsidRDefault="00B27481" w:rsidP="00B27481">
      <w:pPr>
        <w:widowControl/>
        <w:suppressAutoHyphens/>
        <w:autoSpaceDE/>
        <w:autoSpaceDN/>
        <w:adjustRightInd/>
        <w:ind w:firstLine="708"/>
        <w:jc w:val="both"/>
        <w:rPr>
          <w:rFonts w:cs="Arial"/>
          <w:i/>
          <w:lang w:eastAsia="ar-SA"/>
        </w:rPr>
      </w:pPr>
      <w:r w:rsidRPr="00590C60">
        <w:rPr>
          <w:rFonts w:cs="Arial"/>
          <w:bCs/>
        </w:rPr>
        <w:t>В случае</w:t>
      </w:r>
      <w:proofErr w:type="gramStart"/>
      <w:r w:rsidRPr="00590C60">
        <w:rPr>
          <w:rFonts w:cs="Arial"/>
          <w:bCs/>
        </w:rPr>
        <w:t>,</w:t>
      </w:r>
      <w:proofErr w:type="gramEnd"/>
      <w:r w:rsidRPr="00590C60">
        <w:rPr>
          <w:rFonts w:cs="Arial"/>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3.3.7. </w:t>
      </w:r>
      <w:proofErr w:type="gramStart"/>
      <w:r w:rsidRPr="00590C60">
        <w:rPr>
          <w:rFonts w:cs="Arial"/>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w:t>
      </w:r>
      <w:proofErr w:type="gramEnd"/>
      <w:r w:rsidRPr="00590C60">
        <w:rPr>
          <w:rFonts w:cs="Arial"/>
          <w:lang w:eastAsia="ar-SA"/>
        </w:rPr>
        <w:t xml:space="preserve">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B27481" w:rsidRPr="00590C60" w:rsidRDefault="00B27481"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w:t>
      </w:r>
      <w:r w:rsidRPr="00590C60">
        <w:rPr>
          <w:rFonts w:cs="Arial"/>
          <w:lang w:eastAsia="ar-SA"/>
        </w:rPr>
        <w:lastRenderedPageBreak/>
        <w:t>уведомление проверяемого лица о начале проведения внеплановой выездной проверки не требуется.</w:t>
      </w: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680"/>
        <w:jc w:val="both"/>
        <w:rPr>
          <w:rFonts w:cs="Arial"/>
          <w:lang w:eastAsia="ar-SA"/>
        </w:rPr>
      </w:pP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63243" w:rsidRDefault="00F63243" w:rsidP="00B27481">
      <w:pPr>
        <w:widowControl/>
        <w:suppressAutoHyphens/>
        <w:autoSpaceDE/>
        <w:autoSpaceDN/>
        <w:adjustRightInd/>
        <w:ind w:firstLine="680"/>
        <w:jc w:val="both"/>
        <w:rPr>
          <w:rFonts w:cs="Arial"/>
          <w:lang w:eastAsia="ar-SA"/>
        </w:rPr>
      </w:pP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 3.4.3. </w:t>
      </w:r>
      <w:proofErr w:type="gramStart"/>
      <w:r w:rsidRPr="00590C60">
        <w:rPr>
          <w:rFonts w:cs="Arial"/>
          <w:lang w:eastAsia="ar-SA"/>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lang w:eastAsia="ar-SA"/>
        </w:rPr>
        <w:t>Орло</w:t>
      </w:r>
      <w:r w:rsidRPr="00590C60">
        <w:rPr>
          <w:rFonts w:cs="Arial"/>
          <w:lang w:eastAsia="ar-SA"/>
        </w:rPr>
        <w:t xml:space="preserve">вского сельского поселения, исполнением предписаний и постановлений органа  муниципального  контроля. </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3.4.5. </w:t>
      </w:r>
      <w:proofErr w:type="gramStart"/>
      <w:r w:rsidRPr="00590C60">
        <w:rPr>
          <w:rFonts w:cs="Arial"/>
          <w:lang w:eastAsia="ar-SA"/>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590C60">
        <w:rPr>
          <w:rFonts w:cs="Arial"/>
          <w:lang w:eastAsia="ar-SA"/>
        </w:rPr>
        <w:t xml:space="preserve"> документы о </w:t>
      </w:r>
      <w:proofErr w:type="gramStart"/>
      <w:r w:rsidRPr="00590C60">
        <w:rPr>
          <w:rFonts w:cs="Arial"/>
          <w:lang w:eastAsia="ar-SA"/>
        </w:rPr>
        <w:t>результатах</w:t>
      </w:r>
      <w:proofErr w:type="gramEnd"/>
      <w:r w:rsidRPr="00590C60">
        <w:rPr>
          <w:rFonts w:cs="Arial"/>
          <w:lang w:eastAsia="ar-SA"/>
        </w:rPr>
        <w:t xml:space="preserve"> осуществленных в отношении этих юридических лиц, индивидуальных предпринимателей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590C60">
        <w:rPr>
          <w:rFonts w:cs="Arial"/>
          <w:lang w:eastAsia="ar-SA"/>
        </w:rPr>
        <w:t>сомнения</w:t>
      </w:r>
      <w:proofErr w:type="gramEnd"/>
      <w:r w:rsidRPr="00590C60">
        <w:rPr>
          <w:rFonts w:cs="Arial"/>
          <w:lang w:eastAsia="ar-SA"/>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w:t>
      </w:r>
      <w:r w:rsidRPr="00590C60">
        <w:rPr>
          <w:rFonts w:cs="Arial"/>
          <w:lang w:eastAsia="ar-SA"/>
        </w:rPr>
        <w:lastRenderedPageBreak/>
        <w:t>документы в форме электронных документов в порядке, определяемом Правительством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90C60">
        <w:rPr>
          <w:rFonts w:cs="Arial"/>
          <w:lang w:eastAsia="ar-SA"/>
        </w:rPr>
        <w:t>документах</w:t>
      </w:r>
      <w:proofErr w:type="gramEnd"/>
      <w:r w:rsidRPr="00590C60">
        <w:rPr>
          <w:rFonts w:cs="Arial"/>
          <w:lang w:eastAsia="ar-SA"/>
        </w:rPr>
        <w:t xml:space="preserve">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90C60">
        <w:rPr>
          <w:rFonts w:cs="Arial"/>
          <w:lang w:eastAsia="ar-SA"/>
        </w:rPr>
        <w:t>,</w:t>
      </w:r>
      <w:proofErr w:type="gramEnd"/>
      <w:r w:rsidRPr="00590C60">
        <w:rPr>
          <w:rFonts w:cs="Arial"/>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3.4.14. </w:t>
      </w:r>
      <w:proofErr w:type="gramStart"/>
      <w:r w:rsidRPr="00590C60">
        <w:rPr>
          <w:rFonts w:cs="Arial"/>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lastRenderedPageBreak/>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w:t>
      </w:r>
      <w:proofErr w:type="gramStart"/>
      <w:r w:rsidRPr="00590C60">
        <w:rPr>
          <w:rFonts w:cs="Arial"/>
          <w:lang w:eastAsia="ar-SA"/>
        </w:rPr>
        <w:t>предприниматель</w:t>
      </w:r>
      <w:proofErr w:type="gramEnd"/>
      <w:r w:rsidRPr="00590C60">
        <w:rPr>
          <w:rFonts w:cs="Arial"/>
          <w:lang w:eastAsia="ar-SA"/>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B27481" w:rsidRPr="00590C60" w:rsidRDefault="00B27481" w:rsidP="00B27481">
      <w:pPr>
        <w:widowControl/>
        <w:suppressAutoHyphens/>
        <w:autoSpaceDE/>
        <w:autoSpaceDN/>
        <w:adjustRightInd/>
        <w:ind w:firstLine="709"/>
        <w:jc w:val="both"/>
        <w:rPr>
          <w:lang w:eastAsia="ar-SA"/>
        </w:rPr>
      </w:pPr>
    </w:p>
    <w:p w:rsidR="00B27481" w:rsidRDefault="00B27481"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C97EBD" w:rsidRPr="00590C60" w:rsidRDefault="00C97EBD" w:rsidP="00B27481">
      <w:pPr>
        <w:widowControl/>
        <w:suppressAutoHyphens/>
        <w:autoSpaceDE/>
        <w:autoSpaceDN/>
        <w:adjustRightInd/>
        <w:ind w:firstLine="680"/>
        <w:jc w:val="center"/>
        <w:rPr>
          <w:rFonts w:cs="Arial"/>
          <w:lang w:eastAsia="ar-SA"/>
        </w:rPr>
      </w:pP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 </w:t>
      </w:r>
      <w:proofErr w:type="gramStart"/>
      <w:r w:rsidRPr="00590C60">
        <w:rPr>
          <w:rFonts w:cs="Arial"/>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w:t>
      </w:r>
      <w:proofErr w:type="gramStart"/>
      <w:r w:rsidRPr="00590C60">
        <w:rPr>
          <w:rFonts w:cs="Arial"/>
        </w:rPr>
        <w:t>основания</w:t>
      </w:r>
      <w:proofErr w:type="gramEnd"/>
      <w:r w:rsidRPr="00590C60">
        <w:rPr>
          <w:rFonts w:cs="Arial"/>
        </w:rPr>
        <w:t xml:space="preserve"> проведения которой указаны в </w:t>
      </w:r>
      <w:hyperlink r:id="rId11" w:history="1">
        <w:r w:rsidRPr="00590C60">
          <w:rPr>
            <w:rFonts w:cs="Arial"/>
            <w:lang w:eastAsia="ar-SA"/>
          </w:rPr>
          <w:t xml:space="preserve">пункте </w:t>
        </w:r>
        <w:r w:rsidRPr="00590C60">
          <w:rPr>
            <w:rFonts w:cs="Arial"/>
            <w:lang w:eastAsia="ar-SA"/>
          </w:rPr>
          <w:lastRenderedPageBreak/>
          <w:t>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3.5.6. </w:t>
      </w:r>
      <w:proofErr w:type="gramStart"/>
      <w:r w:rsidRPr="00590C60">
        <w:rPr>
          <w:rFonts w:cs="Arial"/>
          <w:lang w:eastAsia="ar-SA"/>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3.5.8. </w:t>
      </w:r>
      <w:proofErr w:type="gramStart"/>
      <w:r w:rsidRPr="00590C60">
        <w:rPr>
          <w:rFonts w:cs="Arial"/>
          <w:lang w:eastAsia="ar-SA"/>
        </w:rPr>
        <w:t>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w:t>
      </w:r>
      <w:proofErr w:type="gramEnd"/>
      <w:r w:rsidRPr="00590C60">
        <w:rPr>
          <w:rFonts w:cs="Arial"/>
          <w:lang w:eastAsia="ar-SA"/>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3.5.9. </w:t>
      </w:r>
      <w:proofErr w:type="gramStart"/>
      <w:r w:rsidRPr="00590C60">
        <w:rPr>
          <w:rFonts w:cs="Arial"/>
          <w:lang w:eastAsia="ar-SA"/>
        </w:rPr>
        <w:t>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590C60">
        <w:rPr>
          <w:rFonts w:cs="Arial"/>
          <w:lang w:eastAsia="ar-SA"/>
        </w:rPr>
        <w:t xml:space="preserve">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w:t>
      </w:r>
      <w:r w:rsidRPr="00590C60">
        <w:rPr>
          <w:rFonts w:cs="Arial"/>
          <w:lang w:eastAsia="ar-SA"/>
        </w:rPr>
        <w:lastRenderedPageBreak/>
        <w:t>течение пяти рабочих дней со дня окончания проведения внеплановой выездной проверки.</w:t>
      </w:r>
    </w:p>
    <w:p w:rsidR="00B27481" w:rsidRPr="00590C60" w:rsidRDefault="00B27481"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3.5.15. </w:t>
      </w:r>
      <w:proofErr w:type="gramStart"/>
      <w:r w:rsidRPr="00590C60">
        <w:rPr>
          <w:rFonts w:cs="Arial"/>
          <w:lang w:eastAsia="ar-SA"/>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roofErr w:type="gramEnd"/>
    </w:p>
    <w:p w:rsidR="00B27481" w:rsidRPr="00590C60" w:rsidRDefault="00B27481" w:rsidP="00B27481">
      <w:pPr>
        <w:widowControl/>
        <w:suppressAutoHyphens/>
        <w:autoSpaceDE/>
        <w:autoSpaceDN/>
        <w:adjustRightInd/>
        <w:ind w:firstLine="680"/>
        <w:jc w:val="both"/>
        <w:rPr>
          <w:rFonts w:cs="Arial"/>
          <w:lang w:eastAsia="ar-SA"/>
        </w:rPr>
      </w:pPr>
    </w:p>
    <w:p w:rsidR="00B27481" w:rsidRPr="00590C60" w:rsidRDefault="00B27481"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F63243" w:rsidRDefault="00F63243" w:rsidP="00B27481">
      <w:pPr>
        <w:widowControl/>
        <w:suppressAutoHyphens/>
        <w:autoSpaceDE/>
        <w:autoSpaceDN/>
        <w:adjustRightInd/>
        <w:ind w:firstLine="708"/>
        <w:jc w:val="both"/>
        <w:rPr>
          <w:rFonts w:cs="Arial"/>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3.6.1.</w:t>
      </w:r>
      <w:r w:rsidR="00F63243">
        <w:rPr>
          <w:rFonts w:cs="Arial"/>
          <w:lang w:eastAsia="ar-SA"/>
        </w:rPr>
        <w:t xml:space="preserve"> </w:t>
      </w:r>
      <w:r w:rsidRPr="00590C60">
        <w:rPr>
          <w:rFonts w:cs="Arial"/>
          <w:lang w:eastAsia="ar-SA"/>
        </w:rPr>
        <w:t>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0C60">
        <w:rPr>
          <w:rFonts w:cs="Arial"/>
        </w:rPr>
        <w:t>присутствовавших</w:t>
      </w:r>
      <w:proofErr w:type="gramEnd"/>
      <w:r w:rsidRPr="00590C60">
        <w:rPr>
          <w:rFonts w:cs="Arial"/>
        </w:rPr>
        <w:t xml:space="preserve"> при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rPr>
      </w:pPr>
      <w:proofErr w:type="gramStart"/>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0C60">
        <w:rPr>
          <w:rFonts w:cs="Arial"/>
        </w:rPr>
        <w:t xml:space="preserve"> с отсутствием у юридического лица, индивидуального предпринимателя указанного журнала</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3.6.3. </w:t>
      </w:r>
      <w:proofErr w:type="gramStart"/>
      <w:r w:rsidRPr="00590C60">
        <w:rPr>
          <w:rFonts w:cs="Arial"/>
          <w:lang w:eastAsia="ar-SA"/>
        </w:rPr>
        <w:t xml:space="preserve">К акту проверки прилагаются протоколы отбора образцов продукции, проб обследования объектов окружающий среды и объектов производственной </w:t>
      </w:r>
      <w:r w:rsidRPr="00590C60">
        <w:rPr>
          <w:rFonts w:cs="Arial"/>
          <w:lang w:eastAsia="ar-SA"/>
        </w:rPr>
        <w:lastRenderedPageBreak/>
        <w:t>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0C60">
        <w:rPr>
          <w:rFonts w:cs="Arial"/>
          <w:lang w:eastAsia="ar-SA"/>
        </w:rPr>
        <w:t xml:space="preserve"> копии.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0C60">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roofErr w:type="gramEnd"/>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w:t>
      </w:r>
      <w:proofErr w:type="gramStart"/>
      <w:r w:rsidRPr="00590C60">
        <w:rPr>
          <w:rFonts w:cs="Arial"/>
        </w:rPr>
        <w:t>,</w:t>
      </w:r>
      <w:proofErr w:type="gramEnd"/>
      <w:r w:rsidRPr="00590C6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90C60">
        <w:rPr>
          <w:rFonts w:cs="Arial"/>
        </w:rPr>
        <w:t>которое</w:t>
      </w:r>
      <w:proofErr w:type="gramEnd"/>
      <w:r w:rsidRPr="00590C60">
        <w:rPr>
          <w:rFonts w:cs="Arial"/>
        </w:rPr>
        <w:t xml:space="preserve"> приобщается к экземпляру акта проверки, хранящемуся в деле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3.6.7. </w:t>
      </w:r>
      <w:proofErr w:type="gramStart"/>
      <w:r w:rsidRPr="00590C60">
        <w:rPr>
          <w:rFonts w:cs="Arial"/>
          <w:lang w:eastAsia="ar-SA"/>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90C60">
        <w:rPr>
          <w:rFonts w:cs="Arial"/>
          <w:lang w:eastAsia="ar-SA"/>
        </w:rPr>
        <w:t xml:space="preserve"> подписи.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3.6.9. </w:t>
      </w:r>
      <w:proofErr w:type="gramStart"/>
      <w:r w:rsidRPr="00590C60">
        <w:rPr>
          <w:rFonts w:cs="Arial"/>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90C60">
        <w:rPr>
          <w:rFonts w:cs="Arial"/>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lastRenderedPageBreak/>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lang w:eastAsia="ar-SA"/>
        </w:rPr>
        <w:t>Орло</w:t>
      </w:r>
      <w:r w:rsidRPr="00590C60">
        <w:rPr>
          <w:rFonts w:cs="Arial"/>
          <w:lang w:eastAsia="ar-SA"/>
        </w:rPr>
        <w:t>вского сельского поселения, выдает предписание юридическому лицу, индивидуальному предпринимателю.</w:t>
      </w:r>
    </w:p>
    <w:p w:rsidR="00B27481" w:rsidRPr="00590C60" w:rsidRDefault="00B27481" w:rsidP="00B27481">
      <w:pPr>
        <w:widowControl/>
        <w:suppressAutoHyphens/>
        <w:autoSpaceDE/>
        <w:autoSpaceDN/>
        <w:adjustRightInd/>
        <w:ind w:firstLine="709"/>
        <w:jc w:val="both"/>
        <w:rPr>
          <w:rFonts w:cs="Arial"/>
          <w:lang w:eastAsia="ar-SA"/>
        </w:rPr>
      </w:pPr>
    </w:p>
    <w:p w:rsidR="00B27481" w:rsidRDefault="00B27481"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63243" w:rsidRPr="00590C60" w:rsidRDefault="00F63243" w:rsidP="00B27481">
      <w:pPr>
        <w:widowControl/>
        <w:suppressAutoHyphens/>
        <w:autoSpaceDE/>
        <w:autoSpaceDN/>
        <w:adjustRightInd/>
        <w:ind w:firstLine="708"/>
        <w:jc w:val="center"/>
        <w:rPr>
          <w:rFonts w:cs="Arial"/>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proofErr w:type="gramStart"/>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3.7.2. </w:t>
      </w:r>
      <w:proofErr w:type="gramStart"/>
      <w:r w:rsidRPr="00590C60">
        <w:rPr>
          <w:rFonts w:cs="Arial"/>
          <w:lang w:eastAsia="ar-SA"/>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lang w:eastAsia="ar-SA"/>
        </w:rPr>
        <w:t>Орло</w:t>
      </w:r>
      <w:r w:rsidRPr="00590C60">
        <w:rPr>
          <w:rFonts w:cs="Arial"/>
          <w:lang w:eastAsia="ar-SA"/>
        </w:rPr>
        <w:t>вского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lang w:eastAsia="ar-SA"/>
        </w:rPr>
        <w:t>Орлов</w:t>
      </w:r>
      <w:r w:rsidRPr="00590C60">
        <w:rPr>
          <w:rFonts w:cs="Arial"/>
          <w:lang w:eastAsia="ar-SA"/>
        </w:rPr>
        <w:t>ского сельского поселения направляется лицу, заявившему ходатайство.</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w:t>
      </w:r>
      <w:r w:rsidRPr="00590C60">
        <w:rPr>
          <w:rFonts w:cs="Arial"/>
          <w:lang w:eastAsia="ar-SA"/>
        </w:rPr>
        <w:lastRenderedPageBreak/>
        <w:t xml:space="preserve">решение, новые сроки выполнения предписываемых мероприятий (в случае продления сроков предписания), подпись Главы </w:t>
      </w:r>
      <w:r>
        <w:rPr>
          <w:rFonts w:cs="Arial"/>
          <w:lang w:eastAsia="ar-SA"/>
        </w:rPr>
        <w:t>Орло</w:t>
      </w:r>
      <w:r w:rsidRPr="00590C60">
        <w:rPr>
          <w:rFonts w:cs="Arial"/>
          <w:lang w:eastAsia="ar-SA"/>
        </w:rPr>
        <w:t>вского сельского поселения.</w:t>
      </w:r>
    </w:p>
    <w:p w:rsidR="001B6077" w:rsidRPr="001B6077" w:rsidRDefault="00B27481"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27481" w:rsidRPr="00590C60" w:rsidRDefault="00B27481"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B27481" w:rsidRDefault="00B27481"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B27481" w:rsidRDefault="00B27481" w:rsidP="009732E5">
      <w:pPr>
        <w:jc w:val="center"/>
        <w:outlineLvl w:val="1"/>
        <w:rPr>
          <w:rFonts w:cs="Arial"/>
        </w:rPr>
      </w:pPr>
    </w:p>
    <w:p w:rsidR="009732E5" w:rsidRPr="001B6077" w:rsidRDefault="001B6077"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 xml:space="preserve">I. </w:t>
      </w:r>
      <w:r w:rsidR="009732E5" w:rsidRPr="001B6077">
        <w:rPr>
          <w:rFonts w:cs="Arial"/>
          <w:b/>
        </w:rPr>
        <w:t xml:space="preserve">ПОРЯДОК </w:t>
      </w:r>
      <w:proofErr w:type="gramStart"/>
      <w:r w:rsidR="009732E5" w:rsidRPr="001B6077">
        <w:rPr>
          <w:rFonts w:cs="Arial"/>
          <w:b/>
        </w:rPr>
        <w:t>КОНТРОЛЯ ЗА</w:t>
      </w:r>
      <w:proofErr w:type="gramEnd"/>
      <w:r w:rsidR="009732E5" w:rsidRPr="001B6077">
        <w:rPr>
          <w:rFonts w:cs="Arial"/>
          <w:b/>
        </w:rPr>
        <w:t xml:space="preserve"> ИСПОЛНЕНИЕМ</w:t>
      </w:r>
    </w:p>
    <w:p w:rsidR="009732E5" w:rsidRPr="001B6077" w:rsidRDefault="00E743FF" w:rsidP="009732E5">
      <w:pPr>
        <w:jc w:val="center"/>
        <w:rPr>
          <w:rFonts w:cs="Arial"/>
          <w:b/>
        </w:rPr>
      </w:pPr>
      <w:r w:rsidRPr="001B6077">
        <w:rPr>
          <w:rFonts w:cs="Arial"/>
          <w:b/>
        </w:rPr>
        <w:t>АДМИНИСТРАТИВНОГО РЕГЛАМЕНТА</w:t>
      </w:r>
    </w:p>
    <w:p w:rsidR="009732E5" w:rsidRDefault="009732E5" w:rsidP="009732E5">
      <w:pPr>
        <w:jc w:val="both"/>
        <w:rPr>
          <w:rFonts w:cs="Arial"/>
        </w:rPr>
      </w:pPr>
    </w:p>
    <w:p w:rsidR="009732E5" w:rsidRDefault="009732E5"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732E5" w:rsidRDefault="009732E5" w:rsidP="009732E5">
      <w:pPr>
        <w:ind w:firstLine="540"/>
        <w:jc w:val="both"/>
        <w:rPr>
          <w:rFonts w:cs="Arial"/>
        </w:rPr>
      </w:pPr>
      <w:r>
        <w:rPr>
          <w:rFonts w:cs="Arial"/>
        </w:rPr>
        <w:t xml:space="preserve">4.2. Руководитель органа муниципального контроля осуществляет </w:t>
      </w:r>
      <w:proofErr w:type="gramStart"/>
      <w:r>
        <w:rPr>
          <w:rFonts w:cs="Arial"/>
        </w:rPr>
        <w:t>контроль за</w:t>
      </w:r>
      <w:proofErr w:type="gramEnd"/>
      <w:r>
        <w:rPr>
          <w:rFonts w:cs="Arial"/>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32E5" w:rsidRDefault="009732E5" w:rsidP="009732E5">
      <w:pPr>
        <w:ind w:firstLine="540"/>
        <w:jc w:val="both"/>
        <w:rPr>
          <w:rFonts w:cs="Arial"/>
        </w:rPr>
      </w:pPr>
      <w:r>
        <w:rPr>
          <w:rFonts w:cs="Arial"/>
        </w:rPr>
        <w:t xml:space="preserve">4.3. Текущий </w:t>
      </w:r>
      <w:proofErr w:type="gramStart"/>
      <w:r>
        <w:rPr>
          <w:rFonts w:cs="Arial"/>
        </w:rPr>
        <w:t>контроль за</w:t>
      </w:r>
      <w:proofErr w:type="gramEnd"/>
      <w:r>
        <w:rPr>
          <w:rFonts w:cs="Arial"/>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732E5" w:rsidRDefault="009732E5"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9732E5" w:rsidRDefault="009732E5"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732E5" w:rsidRDefault="009732E5" w:rsidP="009732E5">
      <w:pPr>
        <w:ind w:firstLine="540"/>
        <w:jc w:val="both"/>
        <w:rPr>
          <w:rFonts w:cs="Arial"/>
        </w:rPr>
      </w:pPr>
      <w:r>
        <w:rPr>
          <w:rFonts w:cs="Arial"/>
        </w:rPr>
        <w:t xml:space="preserve">4.4.1. </w:t>
      </w:r>
      <w:proofErr w:type="gramStart"/>
      <w:r>
        <w:rPr>
          <w:rFonts w:cs="Arial"/>
        </w:rPr>
        <w:t>Контроль за</w:t>
      </w:r>
      <w:proofErr w:type="gramEnd"/>
      <w:r>
        <w:rPr>
          <w:rFonts w:cs="Arial"/>
        </w:rPr>
        <w:t xml:space="preserve"> полнотой и качеством осуществления муниципального контроля включает в себя проведение плановых и внеплановых проверок.</w:t>
      </w:r>
    </w:p>
    <w:p w:rsidR="009732E5" w:rsidRDefault="009732E5"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9732E5" w:rsidRDefault="009732E5"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732E5" w:rsidRDefault="009732E5" w:rsidP="009732E5">
      <w:pPr>
        <w:ind w:firstLine="540"/>
        <w:jc w:val="both"/>
        <w:rPr>
          <w:rFonts w:cs="Arial"/>
        </w:rPr>
      </w:pPr>
      <w:r>
        <w:rPr>
          <w:rFonts w:cs="Arial"/>
        </w:rPr>
        <w:t xml:space="preserve">4.4.4. Внеплановые проверки проводятся по обращениям юридических лиц, </w:t>
      </w:r>
      <w:r>
        <w:rPr>
          <w:rFonts w:cs="Arial"/>
        </w:rPr>
        <w:lastRenderedPageBreak/>
        <w:t>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732E5" w:rsidRDefault="009732E5" w:rsidP="009732E5">
      <w:pPr>
        <w:ind w:firstLine="540"/>
        <w:jc w:val="both"/>
        <w:rPr>
          <w:rFonts w:cs="Arial"/>
        </w:rPr>
      </w:pPr>
      <w:r>
        <w:rPr>
          <w:rFonts w:cs="Arial"/>
        </w:rPr>
        <w:t>4.4.5. В ходе плановых и внеплановых проверок:</w:t>
      </w:r>
    </w:p>
    <w:p w:rsidR="009732E5" w:rsidRDefault="009732E5"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9732E5" w:rsidRDefault="009732E5"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9732E5" w:rsidRDefault="009732E5"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732E5" w:rsidRDefault="009732E5" w:rsidP="009732E5">
      <w:pPr>
        <w:ind w:firstLine="540"/>
        <w:jc w:val="both"/>
        <w:rPr>
          <w:rFonts w:cs="Arial"/>
        </w:rPr>
      </w:pPr>
      <w:r>
        <w:rPr>
          <w:rFonts w:cs="Arial"/>
        </w:rPr>
        <w:t xml:space="preserve">4.5. По результатам проведенных проверок в случае </w:t>
      </w:r>
      <w:proofErr w:type="gramStart"/>
      <w:r>
        <w:rPr>
          <w:rFonts w:cs="Arial"/>
        </w:rPr>
        <w:t>выявления нарушения порядка осуществления муниципального контроля прав юридических</w:t>
      </w:r>
      <w:proofErr w:type="gramEnd"/>
      <w:r>
        <w:rPr>
          <w:rFonts w:cs="Arial"/>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32E5" w:rsidRDefault="009732E5"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32E5" w:rsidRDefault="009732E5" w:rsidP="009732E5">
      <w:pPr>
        <w:ind w:firstLine="540"/>
        <w:jc w:val="both"/>
        <w:rPr>
          <w:rFonts w:cs="Arial"/>
        </w:rPr>
      </w:pPr>
      <w:r>
        <w:rPr>
          <w:rFonts w:cs="Arial"/>
        </w:rPr>
        <w:t xml:space="preserve">4.7. Порядок и формы </w:t>
      </w:r>
      <w:proofErr w:type="gramStart"/>
      <w:r>
        <w:rPr>
          <w:rFonts w:cs="Arial"/>
        </w:rPr>
        <w:t>контроля за</w:t>
      </w:r>
      <w:proofErr w:type="gramEnd"/>
      <w:r>
        <w:rPr>
          <w:rFonts w:cs="Arial"/>
        </w:rPr>
        <w:t xml:space="preserve"> исполнением настоящего административного регламента со стороны граждан, их объединений и организаций:</w:t>
      </w:r>
    </w:p>
    <w:p w:rsidR="009732E5" w:rsidRDefault="009732E5"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732E5" w:rsidRDefault="009732E5"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xml:space="preserve">. </w:t>
      </w:r>
      <w:r w:rsidR="009732E5" w:rsidRPr="001B6077">
        <w:rPr>
          <w:rFonts w:cs="Arial"/>
          <w:b/>
        </w:rPr>
        <w:t xml:space="preserve"> ДОСУДЕБНЫЙ (ВНЕСУДЕБНЫЙ) ПОРЯДОК ОБЖАЛОВАНИЯ</w:t>
      </w:r>
    </w:p>
    <w:p w:rsidR="009732E5" w:rsidRPr="001B6077" w:rsidRDefault="009732E5" w:rsidP="009732E5">
      <w:pPr>
        <w:jc w:val="center"/>
        <w:rPr>
          <w:rFonts w:cs="Arial"/>
          <w:b/>
        </w:rPr>
      </w:pPr>
      <w:r w:rsidRPr="001B6077">
        <w:rPr>
          <w:rFonts w:cs="Arial"/>
          <w:b/>
        </w:rPr>
        <w:t>РЕШЕНИЙ И ДЕЙСТВИЙ (БЕЗДЕЙСТВИЯ) ОРГАНА МУНИЦИПАЛЬНОГО</w:t>
      </w:r>
    </w:p>
    <w:p w:rsidR="009732E5" w:rsidRPr="001B6077" w:rsidRDefault="009732E5" w:rsidP="009732E5">
      <w:pPr>
        <w:jc w:val="center"/>
        <w:rPr>
          <w:rFonts w:cs="Arial"/>
          <w:b/>
        </w:rPr>
      </w:pPr>
      <w:r w:rsidRPr="001B6077">
        <w:rPr>
          <w:rFonts w:cs="Arial"/>
          <w:b/>
        </w:rPr>
        <w:t>КОНТРОЛЯ, А ТАКЖЕ ЕГО ДОЛЖНОСТНЫХ ЛИЦ</w:t>
      </w:r>
    </w:p>
    <w:p w:rsidR="009732E5" w:rsidRDefault="009732E5" w:rsidP="009732E5">
      <w:pPr>
        <w:jc w:val="both"/>
        <w:rPr>
          <w:rFonts w:cs="Arial"/>
        </w:rPr>
      </w:pPr>
    </w:p>
    <w:p w:rsidR="009732E5" w:rsidRDefault="009732E5"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732E5" w:rsidRDefault="009732E5" w:rsidP="009732E5">
      <w:pPr>
        <w:ind w:firstLine="540"/>
        <w:jc w:val="both"/>
        <w:rPr>
          <w:rFonts w:cs="Arial"/>
        </w:rPr>
      </w:pPr>
      <w:r>
        <w:rPr>
          <w:rFonts w:cs="Arial"/>
        </w:rPr>
        <w:t xml:space="preserve">5.2. </w:t>
      </w:r>
      <w:r w:rsidR="006279C7"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sidR="006279C7">
        <w:rPr>
          <w:rFonts w:cs="Arial"/>
        </w:rPr>
        <w:t>-</w:t>
      </w:r>
      <w:r w:rsidR="00224365">
        <w:rPr>
          <w:rFonts w:cs="Arial"/>
        </w:rPr>
        <w:t xml:space="preserve"> </w:t>
      </w:r>
      <w:r w:rsidR="006279C7" w:rsidRPr="00022A97">
        <w:rPr>
          <w:rFonts w:cs="Arial"/>
        </w:rPr>
        <w:t>Главе Орловского сельского поселения (6365</w:t>
      </w:r>
      <w:r w:rsidR="006279C7">
        <w:rPr>
          <w:rFonts w:cs="Arial"/>
        </w:rPr>
        <w:t>13</w:t>
      </w:r>
      <w:r w:rsidR="006279C7" w:rsidRPr="00022A97">
        <w:rPr>
          <w:rFonts w:cs="Arial"/>
        </w:rPr>
        <w:t xml:space="preserve"> Томская область, Верхнекетский район, п. Центральный, </w:t>
      </w:r>
      <w:r w:rsidR="006279C7">
        <w:rPr>
          <w:rFonts w:cs="Arial"/>
        </w:rPr>
        <w:t>пер</w:t>
      </w:r>
      <w:r w:rsidR="006279C7" w:rsidRPr="00022A97">
        <w:rPr>
          <w:rFonts w:cs="Arial"/>
        </w:rPr>
        <w:t xml:space="preserve">. </w:t>
      </w:r>
      <w:r w:rsidR="006279C7">
        <w:rPr>
          <w:rFonts w:cs="Arial"/>
        </w:rPr>
        <w:t>Школьный</w:t>
      </w:r>
      <w:r w:rsidR="006279C7" w:rsidRPr="00022A97">
        <w:rPr>
          <w:rFonts w:cs="Arial"/>
        </w:rPr>
        <w:t>,</w:t>
      </w:r>
      <w:r w:rsidR="006279C7">
        <w:rPr>
          <w:rFonts w:cs="Arial"/>
        </w:rPr>
        <w:t xml:space="preserve"> 11,</w:t>
      </w:r>
      <w:r w:rsidR="006279C7" w:rsidRPr="00022A97">
        <w:rPr>
          <w:rFonts w:cs="Arial"/>
        </w:rPr>
        <w:t xml:space="preserve"> телефон 8(38258)</w:t>
      </w:r>
      <w:r w:rsidR="006279C7">
        <w:rPr>
          <w:rFonts w:cs="Arial"/>
        </w:rPr>
        <w:t xml:space="preserve">37226, </w:t>
      </w:r>
      <w:proofErr w:type="spellStart"/>
      <w:r w:rsidR="006279C7" w:rsidRPr="00022A97">
        <w:rPr>
          <w:rFonts w:cs="Arial"/>
          <w:u w:val="single"/>
        </w:rPr>
        <w:t>e-mail</w:t>
      </w:r>
      <w:proofErr w:type="spellEnd"/>
      <w:r w:rsidR="006279C7" w:rsidRPr="00022A97">
        <w:rPr>
          <w:rFonts w:cs="Arial"/>
          <w:u w:val="single"/>
        </w:rPr>
        <w:t xml:space="preserve">: </w:t>
      </w:r>
      <w:proofErr w:type="spellStart"/>
      <w:r w:rsidR="006279C7">
        <w:rPr>
          <w:rFonts w:cs="Arial"/>
          <w:u w:val="single"/>
          <w:lang w:val="en-US"/>
        </w:rPr>
        <w:t>saorl</w:t>
      </w:r>
      <w:proofErr w:type="spellEnd"/>
      <w:r w:rsidR="006279C7" w:rsidRPr="00022A97">
        <w:rPr>
          <w:rFonts w:cs="Arial"/>
          <w:u w:val="single"/>
        </w:rPr>
        <w:t>@</w:t>
      </w:r>
      <w:proofErr w:type="spellStart"/>
      <w:r w:rsidR="006279C7">
        <w:rPr>
          <w:rFonts w:cs="Arial"/>
          <w:u w:val="single"/>
          <w:lang w:val="en-US"/>
        </w:rPr>
        <w:t>tomsk</w:t>
      </w:r>
      <w:proofErr w:type="spellEnd"/>
      <w:r w:rsidR="006279C7" w:rsidRPr="00022A97">
        <w:rPr>
          <w:rFonts w:cs="Arial"/>
          <w:u w:val="single"/>
        </w:rPr>
        <w:t>.</w:t>
      </w:r>
      <w:proofErr w:type="spellStart"/>
      <w:r w:rsidR="006279C7">
        <w:rPr>
          <w:rFonts w:cs="Arial"/>
          <w:u w:val="single"/>
          <w:lang w:val="en-US"/>
        </w:rPr>
        <w:t>gov</w:t>
      </w:r>
      <w:proofErr w:type="spellEnd"/>
      <w:r w:rsidR="006279C7" w:rsidRPr="00022A97">
        <w:rPr>
          <w:rFonts w:cs="Arial"/>
          <w:u w:val="single"/>
        </w:rPr>
        <w:t>.</w:t>
      </w:r>
      <w:proofErr w:type="spellStart"/>
      <w:r w:rsidR="006279C7">
        <w:rPr>
          <w:rFonts w:cs="Arial"/>
          <w:u w:val="single"/>
          <w:lang w:val="en-US"/>
        </w:rPr>
        <w:t>ru</w:t>
      </w:r>
      <w:proofErr w:type="spellEnd"/>
      <w:r w:rsidR="006279C7" w:rsidRPr="00022A97">
        <w:rPr>
          <w:rFonts w:cs="Arial"/>
        </w:rPr>
        <w:t>.</w:t>
      </w:r>
      <w:r w:rsidR="006279C7">
        <w:rPr>
          <w:rFonts w:cs="Arial"/>
        </w:rPr>
        <w:t>)</w:t>
      </w:r>
    </w:p>
    <w:p w:rsidR="009732E5" w:rsidRDefault="009732E5" w:rsidP="009732E5">
      <w:pPr>
        <w:ind w:firstLine="540"/>
        <w:jc w:val="both"/>
        <w:rPr>
          <w:rFonts w:cs="Arial"/>
        </w:rPr>
      </w:pPr>
      <w:r>
        <w:rPr>
          <w:rFonts w:cs="Arial"/>
        </w:rPr>
        <w:t>5.3. Порядок подачи и рассмотрения жалобы.</w:t>
      </w:r>
    </w:p>
    <w:p w:rsidR="009732E5" w:rsidRDefault="006279C7"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xml:space="preserve">. </w:t>
      </w:r>
      <w:r w:rsidR="009732E5">
        <w:rPr>
          <w:rFonts w:cs="Arial"/>
        </w:rPr>
        <w:t>Жалоба должна содержать:</w:t>
      </w:r>
    </w:p>
    <w:p w:rsidR="009732E5" w:rsidRDefault="009732E5" w:rsidP="009732E5">
      <w:pPr>
        <w:ind w:firstLine="540"/>
        <w:jc w:val="both"/>
        <w:rPr>
          <w:rFonts w:cs="Arial"/>
        </w:rPr>
      </w:pPr>
      <w:r>
        <w:rPr>
          <w:rFonts w:cs="Arial"/>
        </w:rPr>
        <w:t xml:space="preserve">1) наименование органа муниципального контроля, должностного лица </w:t>
      </w:r>
      <w:r>
        <w:rPr>
          <w:rFonts w:cs="Arial"/>
        </w:rPr>
        <w:lastRenderedPageBreak/>
        <w:t>органа муниципального контроля, решения и действия (бездействие) которых обжалуются;</w:t>
      </w:r>
    </w:p>
    <w:p w:rsidR="009732E5" w:rsidRDefault="009732E5" w:rsidP="009732E5">
      <w:pPr>
        <w:ind w:firstLine="540"/>
        <w:jc w:val="both"/>
        <w:rPr>
          <w:rFonts w:cs="Arial"/>
        </w:rPr>
      </w:pPr>
      <w:proofErr w:type="gramStart"/>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2E5" w:rsidRDefault="009732E5"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732E5" w:rsidRDefault="006279C7"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sidR="009732E5">
        <w:rPr>
          <w:rFonts w:cs="Arial"/>
        </w:rPr>
        <w:t>.</w:t>
      </w:r>
    </w:p>
    <w:p w:rsidR="009732E5" w:rsidRDefault="009732E5"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9732E5" w:rsidRDefault="009732E5"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32E5" w:rsidRDefault="004F11C5" w:rsidP="009732E5">
      <w:pPr>
        <w:ind w:firstLine="540"/>
        <w:jc w:val="both"/>
        <w:rPr>
          <w:rFonts w:cs="Arial"/>
        </w:rPr>
      </w:pPr>
      <w:r>
        <w:rPr>
          <w:rFonts w:cs="Arial"/>
        </w:rPr>
        <w:t>6</w:t>
      </w:r>
      <w:r w:rsidR="009732E5">
        <w:rPr>
          <w:rFonts w:cs="Arial"/>
        </w:rPr>
        <w:t>) Поступившая жалоба подлежит рассмотрению в течение пятнадцати рабочих дней со дня ее регистрации.</w:t>
      </w:r>
    </w:p>
    <w:p w:rsidR="009732E5" w:rsidRDefault="004F11C5" w:rsidP="009732E5">
      <w:pPr>
        <w:ind w:firstLine="540"/>
        <w:jc w:val="both"/>
        <w:rPr>
          <w:rFonts w:cs="Arial"/>
        </w:rPr>
      </w:pPr>
      <w:r>
        <w:rPr>
          <w:rFonts w:cs="Arial"/>
        </w:rPr>
        <w:t>7</w:t>
      </w:r>
      <w:r w:rsidR="009732E5">
        <w:rPr>
          <w:rFonts w:cs="Arial"/>
        </w:rPr>
        <w:t>) Результат досудебного (внесудебного) обжалования.</w:t>
      </w:r>
    </w:p>
    <w:p w:rsidR="009732E5" w:rsidRDefault="009732E5"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732E5" w:rsidRDefault="009732E5" w:rsidP="009732E5">
      <w:pPr>
        <w:ind w:firstLine="540"/>
        <w:jc w:val="both"/>
        <w:rPr>
          <w:rFonts w:cs="Arial"/>
        </w:rPr>
      </w:pPr>
      <w:r>
        <w:rPr>
          <w:rFonts w:cs="Arial"/>
        </w:rPr>
        <w:t xml:space="preserve">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9732E5" w:rsidRDefault="009732E5" w:rsidP="009732E5">
      <w:pPr>
        <w:ind w:firstLine="540"/>
        <w:jc w:val="both"/>
        <w:rPr>
          <w:rFonts w:cs="Arial"/>
          <w:sz w:val="20"/>
          <w:szCs w:val="20"/>
        </w:rPr>
      </w:pPr>
      <w:bookmarkStart w:id="7" w:name="Par251"/>
      <w:bookmarkEnd w:id="7"/>
    </w:p>
    <w:p w:rsidR="009732E5" w:rsidRDefault="009732E5"/>
    <w:sectPr w:rsidR="009732E5"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32E5"/>
    <w:rsid w:val="00022A97"/>
    <w:rsid w:val="000B1C15"/>
    <w:rsid w:val="00103AC3"/>
    <w:rsid w:val="001A7F2A"/>
    <w:rsid w:val="001B6077"/>
    <w:rsid w:val="00224365"/>
    <w:rsid w:val="002341E7"/>
    <w:rsid w:val="00251F34"/>
    <w:rsid w:val="003571EC"/>
    <w:rsid w:val="004624B5"/>
    <w:rsid w:val="00493D3E"/>
    <w:rsid w:val="004F11C5"/>
    <w:rsid w:val="00517170"/>
    <w:rsid w:val="00600313"/>
    <w:rsid w:val="006279C7"/>
    <w:rsid w:val="00654710"/>
    <w:rsid w:val="0085083A"/>
    <w:rsid w:val="008656B4"/>
    <w:rsid w:val="009732E5"/>
    <w:rsid w:val="009C562C"/>
    <w:rsid w:val="009C6FB4"/>
    <w:rsid w:val="00A57092"/>
    <w:rsid w:val="00AC1A43"/>
    <w:rsid w:val="00B27481"/>
    <w:rsid w:val="00C97EBD"/>
    <w:rsid w:val="00D02DBD"/>
    <w:rsid w:val="00D87B1B"/>
    <w:rsid w:val="00E04249"/>
    <w:rsid w:val="00E32391"/>
    <w:rsid w:val="00E743FF"/>
    <w:rsid w:val="00F63243"/>
    <w:rsid w:val="00F81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E5"/>
    <w:rPr>
      <w:color w:val="0000FF"/>
      <w:u w:val="single"/>
    </w:rPr>
  </w:style>
  <w:style w:type="paragraph" w:customStyle="1" w:styleId="ConsPlusNormal">
    <w:name w:val="ConsPlusNormal"/>
    <w:rsid w:val="009732E5"/>
    <w:pPr>
      <w:widowControl w:val="0"/>
      <w:autoSpaceDE w:val="0"/>
      <w:autoSpaceDN w:val="0"/>
      <w:adjustRightInd w:val="0"/>
      <w:ind w:firstLine="720"/>
    </w:pPr>
    <w:rPr>
      <w:rFonts w:ascii="Arial" w:hAnsi="Arial" w:cs="Arial"/>
    </w:rPr>
  </w:style>
  <w:style w:type="paragraph" w:customStyle="1" w:styleId="ConsPlusTitle">
    <w:name w:val="ConsPlusTitle"/>
    <w:rsid w:val="009732E5"/>
    <w:pPr>
      <w:widowControl w:val="0"/>
      <w:autoSpaceDE w:val="0"/>
      <w:autoSpaceDN w:val="0"/>
      <w:adjustRightInd w:val="0"/>
    </w:pPr>
    <w:rPr>
      <w:rFonts w:ascii="Arial" w:hAnsi="Arial" w:cs="Arial"/>
      <w:b/>
      <w:bCs/>
    </w:rPr>
  </w:style>
  <w:style w:type="paragraph" w:customStyle="1" w:styleId="3">
    <w:name w:val="Обычный3"/>
    <w:rsid w:val="009732E5"/>
    <w:pPr>
      <w:widowControl w:val="0"/>
    </w:pPr>
  </w:style>
  <w:style w:type="paragraph" w:customStyle="1" w:styleId="10">
    <w:name w:val="Обычный1"/>
    <w:rsid w:val="009732E5"/>
    <w:pPr>
      <w:widowControl w:val="0"/>
    </w:pPr>
  </w:style>
  <w:style w:type="character" w:customStyle="1" w:styleId="a4">
    <w:name w:val="Гипертекстовая ссылка"/>
    <w:rsid w:val="009732E5"/>
    <w:rPr>
      <w:rFonts w:ascii="Times New Roman" w:hAnsi="Times New Roman" w:cs="Times New Roman" w:hint="default"/>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7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53621</CharactersWithSpaces>
  <SharedDoc>false</SharedDoc>
  <HLinks>
    <vt:vector size="54" baseType="variant">
      <vt:variant>
        <vt:i4>393298</vt:i4>
      </vt:variant>
      <vt:variant>
        <vt:i4>24</vt:i4>
      </vt:variant>
      <vt:variant>
        <vt:i4>0</vt:i4>
      </vt:variant>
      <vt:variant>
        <vt:i4>5</vt:i4>
      </vt:variant>
      <vt:variant>
        <vt:lpwstr>http://www.vkt.tomsk.ru/</vt:lpwstr>
      </vt:variant>
      <vt:variant>
        <vt:lpwstr/>
      </vt:variant>
      <vt:variant>
        <vt:i4>3145789</vt:i4>
      </vt:variant>
      <vt:variant>
        <vt:i4>21</vt:i4>
      </vt:variant>
      <vt:variant>
        <vt:i4>0</vt:i4>
      </vt:variant>
      <vt:variant>
        <vt:i4>5</vt:i4>
      </vt:variant>
      <vt:variant>
        <vt:lpwstr>consultantplus://offline/ref=A4A971F93ACAF23C010E93F5D74B162D41DD0A2175C073E58E48C94CF84C8449B9E52C4D7A91004Bu3e0F</vt:lpwstr>
      </vt:variant>
      <vt:variant>
        <vt:lpwstr/>
      </vt:variant>
      <vt:variant>
        <vt:i4>393298</vt:i4>
      </vt:variant>
      <vt:variant>
        <vt:i4>18</vt:i4>
      </vt:variant>
      <vt:variant>
        <vt:i4>0</vt:i4>
      </vt:variant>
      <vt:variant>
        <vt:i4>5</vt:i4>
      </vt:variant>
      <vt:variant>
        <vt:lpwstr>http://www.vkt.tomsk.ru/</vt:lpwstr>
      </vt:variant>
      <vt:variant>
        <vt:lpwstr/>
      </vt:variant>
      <vt:variant>
        <vt:i4>7536688</vt:i4>
      </vt:variant>
      <vt:variant>
        <vt:i4>15</vt:i4>
      </vt:variant>
      <vt:variant>
        <vt:i4>0</vt:i4>
      </vt:variant>
      <vt:variant>
        <vt:i4>5</vt:i4>
      </vt:variant>
      <vt:variant>
        <vt:lpwstr>consultantplus://offline/ref=93C137160EC36BC1CA8DB814DD8566600F7704FD8EC3A756C7BEA1331D2466D7NFJ8E</vt:lpwstr>
      </vt:variant>
      <vt:variant>
        <vt:lpwstr/>
      </vt:variant>
      <vt:variant>
        <vt:i4>1376350</vt:i4>
      </vt:variant>
      <vt:variant>
        <vt:i4>12</vt:i4>
      </vt:variant>
      <vt:variant>
        <vt:i4>0</vt:i4>
      </vt:variant>
      <vt:variant>
        <vt:i4>5</vt:i4>
      </vt:variant>
      <vt:variant>
        <vt:lpwstr>consultantplus://offline/ref=93C137160EC36BC1CA8DA619CBE938640F7E5BF68FC2AE0393E1FA6E4AN2JDE</vt:lpwstr>
      </vt:variant>
      <vt:variant>
        <vt:lpwstr/>
      </vt:variant>
      <vt:variant>
        <vt:i4>1376260</vt:i4>
      </vt:variant>
      <vt:variant>
        <vt:i4>9</vt:i4>
      </vt:variant>
      <vt:variant>
        <vt:i4>0</vt:i4>
      </vt:variant>
      <vt:variant>
        <vt:i4>5</vt:i4>
      </vt:variant>
      <vt:variant>
        <vt:lpwstr>consultantplus://offline/ref=93C137160EC36BC1CA8DA619CBE938640F785AF08DC2AE0393E1FA6E4AN2JDE</vt:lpwstr>
      </vt:variant>
      <vt:variant>
        <vt:lpwstr/>
      </vt:variant>
      <vt:variant>
        <vt:i4>7929910</vt:i4>
      </vt:variant>
      <vt:variant>
        <vt:i4>6</vt:i4>
      </vt:variant>
      <vt:variant>
        <vt:i4>0</vt:i4>
      </vt:variant>
      <vt:variant>
        <vt:i4>5</vt:i4>
      </vt:variant>
      <vt:variant>
        <vt:lpwstr>consultantplus://offline/ref=93C137160EC36BC1CA8DA619CBE938640F795CF781C0AE0393E1FA6E4A2D6C80BF274945NDJ9E</vt:lpwstr>
      </vt:variant>
      <vt:variant>
        <vt:lpwstr/>
      </vt:variant>
      <vt:variant>
        <vt:i4>7929909</vt:i4>
      </vt:variant>
      <vt:variant>
        <vt:i4>3</vt:i4>
      </vt:variant>
      <vt:variant>
        <vt:i4>0</vt:i4>
      </vt:variant>
      <vt:variant>
        <vt:i4>5</vt:i4>
      </vt:variant>
      <vt:variant>
        <vt:lpwstr>consultantplus://offline/ref=93C137160EC36BC1CA8DA619CBE938640F7952F48DC8AE0393E1FA6E4A2D6C80BF27494FNDJFE</vt:lpwstr>
      </vt:variant>
      <vt:variant>
        <vt:lpwstr/>
      </vt:variant>
      <vt:variant>
        <vt:i4>1900557</vt:i4>
      </vt:variant>
      <vt:variant>
        <vt:i4>0</vt:i4>
      </vt:variant>
      <vt:variant>
        <vt:i4>0</vt:i4>
      </vt:variant>
      <vt:variant>
        <vt:i4>5</vt:i4>
      </vt:variant>
      <vt:variant>
        <vt:lpwstr>consultantplus://offline/ref=93C137160EC36BC1CA8DA619CBE938640F795CF989C6AE0393E1FA6E4A2D6C80BF27494EDENAJ2E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Катайга</dc:creator>
  <cp:lastModifiedBy>Елена</cp:lastModifiedBy>
  <cp:revision>12</cp:revision>
  <cp:lastPrinted>2015-07-24T02:35:00Z</cp:lastPrinted>
  <dcterms:created xsi:type="dcterms:W3CDTF">2015-07-22T10:47:00Z</dcterms:created>
  <dcterms:modified xsi:type="dcterms:W3CDTF">2015-07-24T02:35:00Z</dcterms:modified>
</cp:coreProperties>
</file>